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A0BD" w14:textId="1DB38D19" w:rsidR="00C46F7E" w:rsidRDefault="00637142" w:rsidP="00D95FE5">
      <w:pPr>
        <w:pStyle w:val="Heading1"/>
        <w:ind w:firstLine="720"/>
      </w:pPr>
      <w:r>
        <w:t>M</w:t>
      </w:r>
      <w:r w:rsidR="0092186A">
        <w:t>inutes</w:t>
      </w:r>
      <w:r w:rsidR="00E50643">
        <w:t xml:space="preserve"> </w:t>
      </w:r>
      <w:r w:rsidR="000971B2">
        <w:t xml:space="preserve">of </w:t>
      </w:r>
      <w:r w:rsidR="0092186A">
        <w:t xml:space="preserve">the </w:t>
      </w:r>
      <w:r w:rsidR="00E570AC">
        <w:t xml:space="preserve">Annual </w:t>
      </w:r>
      <w:r w:rsidR="00C46F7E">
        <w:t>P</w:t>
      </w:r>
      <w:r w:rsidR="0092186A">
        <w:t>arish</w:t>
      </w:r>
      <w:r w:rsidR="00C46F7E">
        <w:t xml:space="preserve"> C</w:t>
      </w:r>
      <w:r w:rsidR="0092186A">
        <w:t>ouncil</w:t>
      </w:r>
      <w:r w:rsidR="00C46F7E">
        <w:t xml:space="preserve"> </w:t>
      </w:r>
      <w:r w:rsidR="002412C5" w:rsidRPr="00306AF0">
        <w:t>M</w:t>
      </w:r>
      <w:r w:rsidR="0092186A">
        <w:t>eeting</w:t>
      </w:r>
      <w:r w:rsidR="002412C5" w:rsidRPr="00306AF0">
        <w:t xml:space="preserve"> </w:t>
      </w:r>
    </w:p>
    <w:p w14:paraId="115CBBB2" w14:textId="2F6526AC" w:rsidR="00BB6F51" w:rsidRDefault="002412C5" w:rsidP="0092186A">
      <w:pPr>
        <w:pStyle w:val="Heading1"/>
      </w:pPr>
      <w:r w:rsidRPr="00306AF0">
        <w:t xml:space="preserve">on </w:t>
      </w:r>
      <w:r w:rsidR="002227EE">
        <w:t>T</w:t>
      </w:r>
      <w:r w:rsidR="0092186A">
        <w:t>uesday</w:t>
      </w:r>
      <w:r w:rsidR="00A71B04" w:rsidRPr="00306AF0">
        <w:t xml:space="preserve"> </w:t>
      </w:r>
      <w:r w:rsidR="00E570AC">
        <w:t>23</w:t>
      </w:r>
      <w:r w:rsidR="00E570AC" w:rsidRPr="00E570AC">
        <w:rPr>
          <w:vertAlign w:val="superscript"/>
        </w:rPr>
        <w:t>rd</w:t>
      </w:r>
      <w:r w:rsidR="00E570AC">
        <w:t xml:space="preserve"> May</w:t>
      </w:r>
      <w:r w:rsidR="0019128A">
        <w:t xml:space="preserve"> </w:t>
      </w:r>
      <w:r w:rsidR="00835EEB">
        <w:t>202</w:t>
      </w:r>
      <w:r w:rsidR="004F3481">
        <w:t>3</w:t>
      </w:r>
      <w:r w:rsidR="00BF2618" w:rsidRPr="00306AF0">
        <w:t xml:space="preserve">, </w:t>
      </w:r>
      <w:r w:rsidR="002D2C3E" w:rsidRPr="00306AF0">
        <w:t>at</w:t>
      </w:r>
      <w:r w:rsidR="00BF2618" w:rsidRPr="00306AF0">
        <w:t xml:space="preserve"> </w:t>
      </w:r>
      <w:r w:rsidR="002227EE">
        <w:t>7.3</w:t>
      </w:r>
      <w:r w:rsidR="00BF2618" w:rsidRPr="00306AF0">
        <w:t>0</w:t>
      </w:r>
      <w:r w:rsidR="00160457" w:rsidRPr="00306AF0">
        <w:t>pm</w:t>
      </w:r>
      <w:r w:rsidR="00BF2618" w:rsidRPr="00306AF0">
        <w:t xml:space="preserve"> </w:t>
      </w:r>
      <w:r w:rsidR="0092186A">
        <w:t>i</w:t>
      </w:r>
      <w:r w:rsidR="0080745A">
        <w:t xml:space="preserve">n the </w:t>
      </w:r>
      <w:r w:rsidR="0092186A">
        <w:t>Village Hall</w:t>
      </w:r>
    </w:p>
    <w:p w14:paraId="1D0990DC" w14:textId="77777777" w:rsidR="0092186A" w:rsidRDefault="0092186A" w:rsidP="0092186A">
      <w:pPr>
        <w:spacing w:after="120"/>
        <w:rPr>
          <w:rFonts w:ascii="Calibri" w:hAnsi="Calibri"/>
          <w:b/>
        </w:rPr>
      </w:pPr>
    </w:p>
    <w:p w14:paraId="2A6C85E0" w14:textId="0A2D67C5" w:rsidR="00637142" w:rsidRDefault="00637142" w:rsidP="00637142">
      <w:pPr>
        <w:spacing w:after="120"/>
        <w:ind w:left="1560" w:hanging="1560"/>
        <w:rPr>
          <w:rFonts w:ascii="Calibri" w:hAnsi="Calibri"/>
          <w:bCs/>
        </w:rPr>
      </w:pPr>
      <w:r w:rsidRPr="00FF69F2">
        <w:rPr>
          <w:rFonts w:ascii="Calibri" w:hAnsi="Calibri"/>
          <w:b/>
          <w:u w:val="single"/>
        </w:rPr>
        <w:t>Present:</w:t>
      </w:r>
      <w:r>
        <w:rPr>
          <w:rFonts w:ascii="Calibri" w:hAnsi="Calibri"/>
          <w:b/>
        </w:rPr>
        <w:t xml:space="preserve"> </w:t>
      </w:r>
      <w:r>
        <w:rPr>
          <w:rFonts w:ascii="Calibri" w:hAnsi="Calibri"/>
          <w:b/>
        </w:rPr>
        <w:tab/>
      </w:r>
      <w:r w:rsidR="004F3481" w:rsidRPr="004F3481">
        <w:rPr>
          <w:rFonts w:ascii="Calibri" w:hAnsi="Calibri"/>
          <w:bCs/>
        </w:rPr>
        <w:t>Cllrs.</w:t>
      </w:r>
      <w:r w:rsidR="004F3481">
        <w:rPr>
          <w:rFonts w:ascii="Calibri" w:hAnsi="Calibri"/>
          <w:b/>
        </w:rPr>
        <w:t xml:space="preserve"> </w:t>
      </w:r>
      <w:r w:rsidR="004F3481">
        <w:rPr>
          <w:rFonts w:ascii="Calibri" w:hAnsi="Calibri"/>
          <w:bCs/>
        </w:rPr>
        <w:t xml:space="preserve">O’Donoghue (IOD </w:t>
      </w:r>
      <w:r w:rsidR="002D686D">
        <w:rPr>
          <w:rFonts w:ascii="Calibri" w:hAnsi="Calibri"/>
          <w:bCs/>
        </w:rPr>
        <w:t>Chairman),</w:t>
      </w:r>
      <w:r w:rsidR="00220633">
        <w:rPr>
          <w:rFonts w:ascii="Calibri" w:hAnsi="Calibri"/>
          <w:bCs/>
        </w:rPr>
        <w:t xml:space="preserve"> </w:t>
      </w:r>
      <w:r w:rsidR="00E570AC">
        <w:rPr>
          <w:rFonts w:ascii="Calibri" w:hAnsi="Calibri"/>
          <w:bCs/>
        </w:rPr>
        <w:t xml:space="preserve">Morgan (PM Vice Chairman), </w:t>
      </w:r>
      <w:r w:rsidR="00111E2B">
        <w:rPr>
          <w:rFonts w:ascii="Calibri" w:hAnsi="Calibri"/>
          <w:bCs/>
        </w:rPr>
        <w:t>Rathbone (TR)</w:t>
      </w:r>
      <w:r w:rsidR="008B0B6C">
        <w:rPr>
          <w:rFonts w:ascii="Calibri" w:hAnsi="Calibri"/>
          <w:bCs/>
        </w:rPr>
        <w:t>,</w:t>
      </w:r>
      <w:r w:rsidR="007C1794">
        <w:rPr>
          <w:rFonts w:ascii="Calibri" w:hAnsi="Calibri"/>
          <w:bCs/>
        </w:rPr>
        <w:t xml:space="preserve"> </w:t>
      </w:r>
      <w:r w:rsidR="004F3481">
        <w:rPr>
          <w:rFonts w:ascii="Calibri" w:hAnsi="Calibri"/>
          <w:bCs/>
        </w:rPr>
        <w:t>Beckham (NB)</w:t>
      </w:r>
      <w:r w:rsidR="00E570AC">
        <w:rPr>
          <w:rFonts w:ascii="Calibri" w:hAnsi="Calibri"/>
          <w:bCs/>
        </w:rPr>
        <w:t>, Craggs (DC), Morris (KM)</w:t>
      </w:r>
    </w:p>
    <w:p w14:paraId="27B8352C" w14:textId="241ADFDE" w:rsidR="00BD5D14" w:rsidRPr="00BD5D14" w:rsidRDefault="00637142" w:rsidP="001E0B0A">
      <w:pPr>
        <w:spacing w:after="120"/>
        <w:ind w:left="1560" w:hanging="1560"/>
        <w:rPr>
          <w:rFonts w:ascii="Calibri" w:hAnsi="Calibri"/>
          <w:bCs/>
        </w:rPr>
      </w:pPr>
      <w:r w:rsidRPr="00FF69F2">
        <w:rPr>
          <w:rFonts w:ascii="Calibri" w:hAnsi="Calibri"/>
          <w:b/>
          <w:u w:val="single"/>
        </w:rPr>
        <w:t>In Attendance:</w:t>
      </w:r>
      <w:r>
        <w:rPr>
          <w:rFonts w:ascii="Calibri" w:hAnsi="Calibri"/>
          <w:bCs/>
        </w:rPr>
        <w:tab/>
      </w:r>
      <w:r w:rsidR="00835EEB">
        <w:rPr>
          <w:rFonts w:ascii="Calibri" w:hAnsi="Calibri"/>
          <w:bCs/>
        </w:rPr>
        <w:t>E Bambrook</w:t>
      </w:r>
      <w:r>
        <w:rPr>
          <w:rFonts w:ascii="Calibri" w:hAnsi="Calibri"/>
          <w:bCs/>
        </w:rPr>
        <w:t>, Clerk to the Council</w:t>
      </w:r>
      <w:r w:rsidR="000971B2">
        <w:rPr>
          <w:rFonts w:ascii="Calibri" w:hAnsi="Calibri"/>
          <w:bCs/>
        </w:rPr>
        <w:t xml:space="preserve"> </w:t>
      </w:r>
      <w:r w:rsidR="00A7324B">
        <w:rPr>
          <w:rFonts w:ascii="Calibri" w:hAnsi="Calibri"/>
          <w:bCs/>
        </w:rPr>
        <w:t>(EB)</w:t>
      </w:r>
      <w:r w:rsidR="001E0B0A">
        <w:rPr>
          <w:rFonts w:ascii="Calibri" w:hAnsi="Calibri"/>
          <w:bCs/>
        </w:rPr>
        <w:t>, Cllr. Andrew Kolker, Ward Councillor (AK)</w:t>
      </w:r>
    </w:p>
    <w:p w14:paraId="1F26D0F5" w14:textId="6C4E92EA" w:rsidR="004D245A" w:rsidRDefault="00DA60F2" w:rsidP="00E570AC">
      <w:pPr>
        <w:spacing w:after="120"/>
        <w:ind w:left="1560" w:hanging="1560"/>
        <w:jc w:val="center"/>
        <w:rPr>
          <w:rFonts w:ascii="Calibri" w:hAnsi="Calibri" w:cs="Calibri"/>
          <w:b/>
          <w:bCs/>
          <w:lang w:eastAsia="en-GB"/>
        </w:rPr>
      </w:pPr>
      <w:r w:rsidRPr="000B5015">
        <w:rPr>
          <w:rFonts w:ascii="Calibri" w:hAnsi="Calibri" w:cs="Calibri"/>
          <w:b/>
          <w:bCs/>
          <w:lang w:eastAsia="en-GB"/>
        </w:rPr>
        <w:t xml:space="preserve">PART </w:t>
      </w:r>
      <w:r>
        <w:rPr>
          <w:rFonts w:ascii="Calibri" w:hAnsi="Calibri" w:cs="Calibri"/>
          <w:b/>
          <w:bCs/>
          <w:lang w:eastAsia="en-GB"/>
        </w:rPr>
        <w:t xml:space="preserve">ONE </w:t>
      </w:r>
      <w:r w:rsidRPr="000B5015">
        <w:rPr>
          <w:rFonts w:ascii="Calibri" w:hAnsi="Calibri" w:cs="Calibri"/>
          <w:b/>
          <w:bCs/>
          <w:lang w:eastAsia="en-GB"/>
        </w:rPr>
        <w:t>MEMBERS OF THE PRESS AND PUBLIC</w:t>
      </w:r>
      <w:r>
        <w:rPr>
          <w:rFonts w:ascii="Calibri" w:hAnsi="Calibri" w:cs="Calibri"/>
          <w:b/>
          <w:bCs/>
          <w:lang w:eastAsia="en-GB"/>
        </w:rPr>
        <w:t xml:space="preserve"> PRESENT</w:t>
      </w:r>
    </w:p>
    <w:p w14:paraId="17F0FE2A" w14:textId="25E5CAB9" w:rsidR="00CF5ED3" w:rsidRPr="00CF5ED3" w:rsidRDefault="00CF5ED3" w:rsidP="00163948">
      <w:pPr>
        <w:spacing w:after="120"/>
        <w:ind w:left="709"/>
        <w:rPr>
          <w:rFonts w:ascii="Calibri" w:hAnsi="Calibri" w:cs="Calibri"/>
          <w:lang w:eastAsia="en-GB"/>
        </w:rPr>
      </w:pPr>
      <w:r w:rsidRPr="00CF5ED3">
        <w:rPr>
          <w:rFonts w:ascii="Calibri" w:hAnsi="Calibri" w:cs="Calibri"/>
          <w:lang w:eastAsia="en-GB"/>
        </w:rPr>
        <w:t>There were two members of the public present</w:t>
      </w:r>
      <w:r w:rsidR="00B41CCA">
        <w:rPr>
          <w:rFonts w:ascii="Calibri" w:hAnsi="Calibri" w:cs="Calibri"/>
          <w:lang w:eastAsia="en-GB"/>
        </w:rPr>
        <w:t xml:space="preserve"> representing Friends of Goostrey Station </w:t>
      </w:r>
      <w:r w:rsidR="00B66214">
        <w:rPr>
          <w:rFonts w:ascii="Calibri" w:hAnsi="Calibri" w:cs="Calibri"/>
          <w:lang w:eastAsia="en-GB"/>
        </w:rPr>
        <w:t xml:space="preserve">(FOGS) </w:t>
      </w:r>
      <w:r w:rsidR="00B41CCA">
        <w:rPr>
          <w:rFonts w:ascii="Calibri" w:hAnsi="Calibri" w:cs="Calibri"/>
          <w:lang w:eastAsia="en-GB"/>
        </w:rPr>
        <w:t xml:space="preserve">who reminded the council that Goostrey Station has been entered into the </w:t>
      </w:r>
      <w:r w:rsidR="00B41CCA" w:rsidRPr="00B41CCA">
        <w:rPr>
          <w:rFonts w:ascii="Calibri" w:hAnsi="Calibri" w:cs="Calibri"/>
          <w:lang w:eastAsia="en-GB"/>
        </w:rPr>
        <w:t xml:space="preserve">annual tournament </w:t>
      </w:r>
      <w:r w:rsidR="00B41CCA">
        <w:rPr>
          <w:rFonts w:ascii="Calibri" w:hAnsi="Calibri" w:cs="Calibri"/>
          <w:lang w:eastAsia="en-GB"/>
        </w:rPr>
        <w:t>which</w:t>
      </w:r>
      <w:r w:rsidR="008D04B7">
        <w:rPr>
          <w:rFonts w:ascii="Calibri" w:hAnsi="Calibri" w:cs="Calibri"/>
          <w:lang w:eastAsia="en-GB"/>
        </w:rPr>
        <w:t xml:space="preserve"> this year is</w:t>
      </w:r>
      <w:r w:rsidR="00B41CCA">
        <w:rPr>
          <w:rFonts w:ascii="Calibri" w:hAnsi="Calibri" w:cs="Calibri"/>
          <w:lang w:eastAsia="en-GB"/>
        </w:rPr>
        <w:t xml:space="preserve"> </w:t>
      </w:r>
      <w:r w:rsidR="00B41CCA" w:rsidRPr="00B41CCA">
        <w:rPr>
          <w:rFonts w:ascii="Calibri" w:hAnsi="Calibri" w:cs="Calibri"/>
          <w:lang w:eastAsia="en-GB"/>
        </w:rPr>
        <w:t>celebrat</w:t>
      </w:r>
      <w:r w:rsidR="008D04B7">
        <w:rPr>
          <w:rFonts w:ascii="Calibri" w:hAnsi="Calibri" w:cs="Calibri"/>
          <w:lang w:eastAsia="en-GB"/>
        </w:rPr>
        <w:t>ing</w:t>
      </w:r>
      <w:r w:rsidR="00B41CCA" w:rsidRPr="00B41CCA">
        <w:rPr>
          <w:rFonts w:ascii="Calibri" w:hAnsi="Calibri" w:cs="Calibri"/>
          <w:lang w:eastAsia="en-GB"/>
        </w:rPr>
        <w:t xml:space="preserve"> the UK’s </w:t>
      </w:r>
      <w:r w:rsidR="008D04B7">
        <w:rPr>
          <w:rFonts w:ascii="Calibri" w:hAnsi="Calibri" w:cs="Calibri"/>
          <w:lang w:eastAsia="en-GB"/>
        </w:rPr>
        <w:t>B</w:t>
      </w:r>
      <w:r w:rsidR="00B41CCA" w:rsidRPr="00B41CCA">
        <w:rPr>
          <w:rFonts w:ascii="Calibri" w:hAnsi="Calibri" w:cs="Calibri"/>
          <w:lang w:eastAsia="en-GB"/>
        </w:rPr>
        <w:t>est stations Loved Station and</w:t>
      </w:r>
      <w:r w:rsidR="008D04B7">
        <w:rPr>
          <w:rFonts w:ascii="Calibri" w:hAnsi="Calibri" w:cs="Calibri"/>
          <w:lang w:eastAsia="en-GB"/>
        </w:rPr>
        <w:t xml:space="preserve"> the</w:t>
      </w:r>
      <w:r w:rsidR="00B41CCA" w:rsidRPr="00B41CCA">
        <w:rPr>
          <w:rFonts w:ascii="Calibri" w:hAnsi="Calibri" w:cs="Calibri"/>
          <w:lang w:eastAsia="en-GB"/>
        </w:rPr>
        <w:t xml:space="preserve"> work of </w:t>
      </w:r>
      <w:r w:rsidR="008D04B7">
        <w:rPr>
          <w:rFonts w:ascii="Calibri" w:hAnsi="Calibri" w:cs="Calibri"/>
          <w:lang w:eastAsia="en-GB"/>
        </w:rPr>
        <w:t xml:space="preserve">the </w:t>
      </w:r>
      <w:r w:rsidR="00B41CCA" w:rsidRPr="00B41CCA">
        <w:rPr>
          <w:rFonts w:ascii="Calibri" w:hAnsi="Calibri" w:cs="Calibri"/>
          <w:lang w:eastAsia="en-GB"/>
        </w:rPr>
        <w:t xml:space="preserve">dedicated volunteers that support </w:t>
      </w:r>
      <w:r w:rsidR="008D04B7">
        <w:rPr>
          <w:rFonts w:ascii="Calibri" w:hAnsi="Calibri" w:cs="Calibri"/>
          <w:lang w:eastAsia="en-GB"/>
        </w:rPr>
        <w:t>them.</w:t>
      </w:r>
      <w:r w:rsidR="00250115">
        <w:rPr>
          <w:rFonts w:ascii="Calibri" w:hAnsi="Calibri" w:cs="Calibri"/>
          <w:lang w:eastAsia="en-GB"/>
        </w:rPr>
        <w:t xml:space="preserve">  The public can vote online by visiting </w:t>
      </w:r>
      <w:r w:rsidR="00250115" w:rsidRPr="00250115">
        <w:rPr>
          <w:rFonts w:ascii="Calibri" w:hAnsi="Calibri" w:cs="Calibri"/>
          <w:lang w:eastAsia="en-GB"/>
        </w:rPr>
        <w:t>www.raildeliverygroup.com</w:t>
      </w:r>
      <w:r w:rsidR="00250115">
        <w:rPr>
          <w:rFonts w:ascii="Calibri" w:hAnsi="Calibri" w:cs="Calibri"/>
          <w:lang w:eastAsia="en-GB"/>
        </w:rPr>
        <w:t>.</w:t>
      </w:r>
      <w:r w:rsidR="00163948">
        <w:rPr>
          <w:rFonts w:ascii="Calibri" w:hAnsi="Calibri" w:cs="Calibri"/>
          <w:lang w:eastAsia="en-GB"/>
        </w:rPr>
        <w:t xml:space="preserve">  The representatives also made a plea for new volunteers to help continue the work.</w:t>
      </w:r>
      <w:r w:rsidR="008454E1">
        <w:rPr>
          <w:rFonts w:ascii="Calibri" w:hAnsi="Calibri" w:cs="Calibri"/>
          <w:lang w:eastAsia="en-GB"/>
        </w:rPr>
        <w:t xml:space="preserve">  It was reported that there had been a spate of graffiti at the station and that this was being monitored by FOGS and Network Rail.</w:t>
      </w:r>
    </w:p>
    <w:p w14:paraId="326C30BE" w14:textId="317BC3B1" w:rsidR="00E570AC" w:rsidRPr="00E570AC" w:rsidRDefault="00E570AC" w:rsidP="00C72F81">
      <w:pPr>
        <w:pStyle w:val="ListParagraph"/>
        <w:numPr>
          <w:ilvl w:val="0"/>
          <w:numId w:val="38"/>
        </w:numPr>
        <w:spacing w:after="120"/>
        <w:ind w:left="709" w:hanging="851"/>
        <w:rPr>
          <w:rFonts w:ascii="Calibri" w:hAnsi="Calibri"/>
          <w:bCs/>
        </w:rPr>
      </w:pPr>
      <w:r>
        <w:rPr>
          <w:rFonts w:asciiTheme="minorHAnsi" w:hAnsiTheme="minorHAnsi" w:cs="Arial"/>
          <w:b/>
          <w:bCs/>
          <w:szCs w:val="24"/>
        </w:rPr>
        <w:t xml:space="preserve">Election of Chairman:  </w:t>
      </w:r>
      <w:r w:rsidR="00CA068E">
        <w:rPr>
          <w:rFonts w:asciiTheme="minorHAnsi" w:hAnsiTheme="minorHAnsi" w:cs="Arial"/>
          <w:szCs w:val="24"/>
        </w:rPr>
        <w:t>Cllr. O’Donoghue was elected as Chairman of the Parish Council for 2023/2024 and signed the Declaration of Acceptance of Office.</w:t>
      </w:r>
    </w:p>
    <w:p w14:paraId="31E9F80C" w14:textId="7F144FD0" w:rsidR="00E570AC" w:rsidRPr="00CA068E" w:rsidRDefault="00E570AC" w:rsidP="00CA068E">
      <w:pPr>
        <w:pStyle w:val="ListParagraph"/>
        <w:numPr>
          <w:ilvl w:val="0"/>
          <w:numId w:val="38"/>
        </w:numPr>
        <w:spacing w:after="120"/>
        <w:ind w:left="709" w:hanging="851"/>
        <w:rPr>
          <w:rFonts w:ascii="Calibri" w:hAnsi="Calibri"/>
          <w:bCs/>
        </w:rPr>
      </w:pPr>
      <w:r w:rsidRPr="00E570AC">
        <w:rPr>
          <w:rFonts w:asciiTheme="minorHAnsi" w:hAnsiTheme="minorHAnsi" w:cs="Arial"/>
          <w:b/>
          <w:bCs/>
          <w:szCs w:val="24"/>
        </w:rPr>
        <w:t xml:space="preserve">Election of Vice Chairman:  </w:t>
      </w:r>
      <w:r w:rsidR="00CA068E">
        <w:rPr>
          <w:rFonts w:asciiTheme="minorHAnsi" w:hAnsiTheme="minorHAnsi" w:cs="Arial"/>
          <w:szCs w:val="24"/>
        </w:rPr>
        <w:t>Cllr. Morgan was elected as Vice Chairman of the Parish Council for 2023/2024 and signed the Declaration of Acceptance of Office.</w:t>
      </w:r>
    </w:p>
    <w:p w14:paraId="7B482383" w14:textId="31D11B56" w:rsidR="00E570AC" w:rsidRPr="00E570AC" w:rsidRDefault="00E570AC" w:rsidP="00E570AC">
      <w:pPr>
        <w:pStyle w:val="ListParagraph"/>
        <w:numPr>
          <w:ilvl w:val="0"/>
          <w:numId w:val="38"/>
        </w:numPr>
        <w:spacing w:after="120"/>
        <w:ind w:left="709" w:hanging="851"/>
        <w:rPr>
          <w:rFonts w:ascii="Calibri" w:hAnsi="Calibri"/>
          <w:bCs/>
        </w:rPr>
      </w:pPr>
      <w:r w:rsidRPr="00EE4643">
        <w:rPr>
          <w:rFonts w:asciiTheme="minorHAnsi" w:hAnsiTheme="minorHAnsi" w:cs="Arial"/>
          <w:b/>
          <w:bCs/>
          <w:szCs w:val="24"/>
        </w:rPr>
        <w:t>Declarations of Interest:</w:t>
      </w:r>
      <w:r w:rsidRPr="00EE4643">
        <w:rPr>
          <w:rFonts w:asciiTheme="minorHAnsi" w:hAnsiTheme="minorHAnsi" w:cs="Arial"/>
          <w:szCs w:val="24"/>
        </w:rPr>
        <w:t xml:space="preserve">  N</w:t>
      </w:r>
      <w:r>
        <w:rPr>
          <w:rFonts w:asciiTheme="minorHAnsi" w:hAnsiTheme="minorHAnsi" w:cs="Arial"/>
          <w:szCs w:val="24"/>
        </w:rPr>
        <w:t>o declarations of interest were made.</w:t>
      </w:r>
    </w:p>
    <w:p w14:paraId="7DF0E165" w14:textId="5C77A26E" w:rsidR="00EE4643" w:rsidRPr="00EE4643" w:rsidRDefault="00BF2618" w:rsidP="00013288">
      <w:pPr>
        <w:pStyle w:val="ListParagraph"/>
        <w:numPr>
          <w:ilvl w:val="0"/>
          <w:numId w:val="38"/>
        </w:numPr>
        <w:spacing w:after="120"/>
        <w:ind w:left="142" w:hanging="284"/>
        <w:rPr>
          <w:rFonts w:ascii="Calibri" w:hAnsi="Calibri"/>
          <w:bCs/>
        </w:rPr>
      </w:pPr>
      <w:r w:rsidRPr="00EE4643">
        <w:rPr>
          <w:rFonts w:ascii="Calibri" w:hAnsi="Calibri"/>
          <w:b/>
          <w:szCs w:val="24"/>
        </w:rPr>
        <w:t>Apologies for absenc</w:t>
      </w:r>
      <w:r w:rsidR="00C46F7E" w:rsidRPr="00EE4643">
        <w:rPr>
          <w:rFonts w:ascii="Calibri" w:hAnsi="Calibri"/>
          <w:b/>
          <w:szCs w:val="24"/>
        </w:rPr>
        <w:t xml:space="preserve">e:  </w:t>
      </w:r>
      <w:r w:rsidR="0053034A">
        <w:rPr>
          <w:rFonts w:ascii="Calibri" w:hAnsi="Calibri"/>
          <w:bCs/>
          <w:szCs w:val="24"/>
        </w:rPr>
        <w:t>Cllr</w:t>
      </w:r>
      <w:r w:rsidR="00E570AC">
        <w:rPr>
          <w:rFonts w:ascii="Calibri" w:hAnsi="Calibri"/>
          <w:bCs/>
          <w:szCs w:val="24"/>
        </w:rPr>
        <w:t>. Freeman</w:t>
      </w:r>
    </w:p>
    <w:p w14:paraId="195579EA" w14:textId="04694648" w:rsidR="00E239D6" w:rsidRPr="00EE4643" w:rsidRDefault="00835EEB" w:rsidP="00013288">
      <w:pPr>
        <w:pStyle w:val="ListParagraph"/>
        <w:numPr>
          <w:ilvl w:val="0"/>
          <w:numId w:val="38"/>
        </w:numPr>
        <w:spacing w:after="120"/>
        <w:ind w:left="142" w:hanging="284"/>
        <w:rPr>
          <w:rFonts w:ascii="Calibri" w:hAnsi="Calibri"/>
          <w:bCs/>
        </w:rPr>
      </w:pPr>
      <w:r w:rsidRPr="00EE4643">
        <w:rPr>
          <w:rFonts w:ascii="Calibri" w:hAnsi="Calibri"/>
          <w:b/>
          <w:szCs w:val="24"/>
        </w:rPr>
        <w:t>Minutes</w:t>
      </w:r>
      <w:r w:rsidR="00BF2618" w:rsidRPr="00EE4643">
        <w:rPr>
          <w:rFonts w:ascii="Calibri" w:hAnsi="Calibri"/>
          <w:b/>
          <w:szCs w:val="24"/>
        </w:rPr>
        <w:t xml:space="preserve"> of </w:t>
      </w:r>
      <w:r w:rsidRPr="00EE4643">
        <w:rPr>
          <w:rFonts w:ascii="Calibri" w:hAnsi="Calibri"/>
          <w:b/>
          <w:szCs w:val="24"/>
        </w:rPr>
        <w:t xml:space="preserve">the </w:t>
      </w:r>
      <w:r w:rsidR="00067379" w:rsidRPr="00EE4643">
        <w:rPr>
          <w:rFonts w:ascii="Calibri" w:hAnsi="Calibri"/>
          <w:b/>
          <w:szCs w:val="24"/>
        </w:rPr>
        <w:t>meeting</w:t>
      </w:r>
      <w:r w:rsidR="000F1F39" w:rsidRPr="00EE4643">
        <w:rPr>
          <w:rFonts w:ascii="Calibri" w:hAnsi="Calibri"/>
          <w:b/>
          <w:szCs w:val="24"/>
        </w:rPr>
        <w:t xml:space="preserve"> </w:t>
      </w:r>
      <w:r w:rsidR="00C706D1" w:rsidRPr="00EE4643">
        <w:rPr>
          <w:rFonts w:ascii="Calibri" w:hAnsi="Calibri"/>
          <w:b/>
          <w:szCs w:val="24"/>
        </w:rPr>
        <w:t>of</w:t>
      </w:r>
      <w:r w:rsidR="007B6695" w:rsidRPr="00EE4643">
        <w:rPr>
          <w:rFonts w:ascii="Calibri" w:hAnsi="Calibri"/>
          <w:b/>
          <w:szCs w:val="24"/>
        </w:rPr>
        <w:t xml:space="preserve"> </w:t>
      </w:r>
      <w:r w:rsidR="004F3481" w:rsidRPr="00EE4643">
        <w:rPr>
          <w:rFonts w:ascii="Calibri" w:hAnsi="Calibri"/>
          <w:b/>
          <w:szCs w:val="24"/>
        </w:rPr>
        <w:t>2</w:t>
      </w:r>
      <w:r w:rsidR="00E570AC">
        <w:rPr>
          <w:rFonts w:ascii="Calibri" w:hAnsi="Calibri"/>
          <w:b/>
          <w:szCs w:val="24"/>
        </w:rPr>
        <w:t>5</w:t>
      </w:r>
      <w:r w:rsidR="000B1BF9" w:rsidRPr="00EE4643">
        <w:rPr>
          <w:rFonts w:ascii="Calibri" w:hAnsi="Calibri"/>
          <w:b/>
          <w:szCs w:val="24"/>
          <w:vertAlign w:val="superscript"/>
        </w:rPr>
        <w:t>th</w:t>
      </w:r>
      <w:r w:rsidR="00ED4E43" w:rsidRPr="00EE4643">
        <w:rPr>
          <w:rFonts w:ascii="Calibri" w:hAnsi="Calibri"/>
          <w:b/>
          <w:szCs w:val="24"/>
          <w:vertAlign w:val="superscript"/>
        </w:rPr>
        <w:t xml:space="preserve"> </w:t>
      </w:r>
      <w:r w:rsidR="00E570AC">
        <w:rPr>
          <w:rFonts w:ascii="Calibri" w:hAnsi="Calibri"/>
          <w:b/>
          <w:szCs w:val="24"/>
        </w:rPr>
        <w:t>April</w:t>
      </w:r>
      <w:r w:rsidR="003A1E49" w:rsidRPr="00EE4643">
        <w:rPr>
          <w:rFonts w:ascii="Calibri" w:hAnsi="Calibri"/>
          <w:b/>
          <w:szCs w:val="24"/>
        </w:rPr>
        <w:t xml:space="preserve"> 202</w:t>
      </w:r>
      <w:r w:rsidR="004F3481" w:rsidRPr="00EE4643">
        <w:rPr>
          <w:rFonts w:ascii="Calibri" w:hAnsi="Calibri"/>
          <w:b/>
          <w:szCs w:val="24"/>
        </w:rPr>
        <w:t>3</w:t>
      </w:r>
      <w:r w:rsidR="00ED4E43" w:rsidRPr="00EE4643">
        <w:rPr>
          <w:rFonts w:ascii="Calibri" w:hAnsi="Calibri"/>
          <w:b/>
          <w:szCs w:val="24"/>
        </w:rPr>
        <w:t>:</w:t>
      </w:r>
      <w:r w:rsidR="00ED4E43" w:rsidRPr="00EE4643">
        <w:rPr>
          <w:rFonts w:ascii="Calibri" w:hAnsi="Calibri"/>
          <w:bCs/>
          <w:szCs w:val="24"/>
        </w:rPr>
        <w:t xml:space="preserve"> </w:t>
      </w:r>
    </w:p>
    <w:p w14:paraId="2FEE0333" w14:textId="592463B3" w:rsidR="0053034A" w:rsidRPr="00E56374" w:rsidRDefault="00E239D6" w:rsidP="006D1589">
      <w:pPr>
        <w:spacing w:after="80"/>
        <w:ind w:left="851" w:hanging="142"/>
        <w:rPr>
          <w:rFonts w:asciiTheme="minorHAnsi" w:hAnsiTheme="minorHAnsi" w:cs="Arial"/>
          <w:bCs/>
          <w:i/>
          <w:iCs/>
        </w:rPr>
      </w:pPr>
      <w:r>
        <w:t xml:space="preserve"> </w:t>
      </w:r>
      <w:r w:rsidR="0064081E">
        <w:t xml:space="preserve"> </w:t>
      </w:r>
      <w:r w:rsidRPr="009D49CC">
        <w:rPr>
          <w:rFonts w:asciiTheme="minorHAnsi" w:hAnsiTheme="minorHAnsi" w:cs="Arial"/>
          <w:b/>
          <w:i/>
          <w:iCs/>
        </w:rPr>
        <w:t xml:space="preserve">Resolved:  </w:t>
      </w:r>
      <w:r w:rsidRPr="009D49CC">
        <w:rPr>
          <w:rFonts w:asciiTheme="minorHAnsi" w:hAnsiTheme="minorHAnsi" w:cs="Arial"/>
          <w:bCs/>
          <w:i/>
          <w:iCs/>
        </w:rPr>
        <w:t xml:space="preserve"> The Parish Council accepted the minutes of the Meeting of the Parish Council on</w:t>
      </w:r>
      <w:r w:rsidR="00FD43A8">
        <w:rPr>
          <w:rFonts w:asciiTheme="minorHAnsi" w:hAnsiTheme="minorHAnsi" w:cs="Arial"/>
          <w:bCs/>
          <w:i/>
          <w:iCs/>
        </w:rPr>
        <w:t xml:space="preserve"> </w:t>
      </w:r>
      <w:r w:rsidR="00E570AC">
        <w:rPr>
          <w:rFonts w:asciiTheme="minorHAnsi" w:hAnsiTheme="minorHAnsi" w:cs="Arial"/>
          <w:bCs/>
          <w:i/>
          <w:iCs/>
        </w:rPr>
        <w:t>25</w:t>
      </w:r>
      <w:r w:rsidR="000B1BF9" w:rsidRPr="000B1BF9">
        <w:rPr>
          <w:rFonts w:asciiTheme="minorHAnsi" w:hAnsiTheme="minorHAnsi" w:cs="Arial"/>
          <w:bCs/>
          <w:i/>
          <w:iCs/>
          <w:vertAlign w:val="superscript"/>
        </w:rPr>
        <w:t>th</w:t>
      </w:r>
      <w:r w:rsidR="000B1BF9">
        <w:rPr>
          <w:rFonts w:asciiTheme="minorHAnsi" w:hAnsiTheme="minorHAnsi" w:cs="Arial"/>
          <w:bCs/>
          <w:i/>
          <w:iCs/>
        </w:rPr>
        <w:t xml:space="preserve"> </w:t>
      </w:r>
      <w:r w:rsidR="00E570AC">
        <w:rPr>
          <w:rFonts w:asciiTheme="minorHAnsi" w:hAnsiTheme="minorHAnsi" w:cs="Arial"/>
          <w:bCs/>
          <w:i/>
          <w:iCs/>
        </w:rPr>
        <w:t xml:space="preserve">April </w:t>
      </w:r>
      <w:r w:rsidRPr="009D49CC">
        <w:rPr>
          <w:rFonts w:asciiTheme="minorHAnsi" w:hAnsiTheme="minorHAnsi" w:cs="Arial"/>
          <w:i/>
          <w:iCs/>
        </w:rPr>
        <w:t>202</w:t>
      </w:r>
      <w:r w:rsidR="004F3481">
        <w:rPr>
          <w:rFonts w:asciiTheme="minorHAnsi" w:hAnsiTheme="minorHAnsi" w:cs="Arial"/>
          <w:i/>
          <w:iCs/>
        </w:rPr>
        <w:t>3</w:t>
      </w:r>
      <w:r w:rsidRPr="009D49CC">
        <w:rPr>
          <w:rFonts w:asciiTheme="minorHAnsi" w:hAnsiTheme="minorHAnsi" w:cs="Arial"/>
          <w:i/>
          <w:iCs/>
        </w:rPr>
        <w:t xml:space="preserve"> </w:t>
      </w:r>
      <w:r w:rsidRPr="009D49CC">
        <w:rPr>
          <w:rFonts w:asciiTheme="minorHAnsi" w:hAnsiTheme="minorHAnsi" w:cs="Arial"/>
          <w:bCs/>
          <w:i/>
          <w:iCs/>
        </w:rPr>
        <w:t>as</w:t>
      </w:r>
      <w:r w:rsidR="0064081E">
        <w:rPr>
          <w:rFonts w:asciiTheme="minorHAnsi" w:hAnsiTheme="minorHAnsi" w:cs="Arial"/>
          <w:bCs/>
          <w:i/>
          <w:iCs/>
        </w:rPr>
        <w:t xml:space="preserve"> a </w:t>
      </w:r>
      <w:r w:rsidRPr="009D49CC">
        <w:rPr>
          <w:rFonts w:asciiTheme="minorHAnsi" w:hAnsiTheme="minorHAnsi" w:cs="Arial"/>
          <w:bCs/>
          <w:i/>
          <w:iCs/>
        </w:rPr>
        <w:t>true</w:t>
      </w:r>
      <w:r w:rsidR="00DA5941">
        <w:rPr>
          <w:rFonts w:asciiTheme="minorHAnsi" w:hAnsiTheme="minorHAnsi" w:cs="Arial"/>
          <w:bCs/>
          <w:i/>
          <w:iCs/>
        </w:rPr>
        <w:t xml:space="preserve"> and accurate</w:t>
      </w:r>
      <w:r w:rsidRPr="009D49CC">
        <w:rPr>
          <w:rFonts w:asciiTheme="minorHAnsi" w:hAnsiTheme="minorHAnsi" w:cs="Arial"/>
          <w:bCs/>
          <w:i/>
          <w:iCs/>
        </w:rPr>
        <w:t xml:space="preserve"> record of the meeting.</w:t>
      </w:r>
    </w:p>
    <w:p w14:paraId="6F174AB1" w14:textId="5E094D79" w:rsidR="0053034A" w:rsidRPr="006D1589" w:rsidRDefault="00C26B60" w:rsidP="00B2135A">
      <w:pPr>
        <w:pStyle w:val="ListParagraph"/>
        <w:numPr>
          <w:ilvl w:val="0"/>
          <w:numId w:val="38"/>
        </w:numPr>
        <w:spacing w:after="120"/>
        <w:ind w:left="709" w:hanging="851"/>
        <w:rPr>
          <w:rFonts w:asciiTheme="minorHAnsi" w:hAnsiTheme="minorHAnsi" w:cs="Arial"/>
          <w:b/>
          <w:color w:val="000000" w:themeColor="text1"/>
        </w:rPr>
      </w:pPr>
      <w:r w:rsidRPr="00C26B60">
        <w:rPr>
          <w:rFonts w:asciiTheme="minorHAnsi" w:hAnsiTheme="minorHAnsi" w:cs="Arial"/>
          <w:b/>
          <w:color w:val="000000" w:themeColor="text1"/>
        </w:rPr>
        <w:t xml:space="preserve">To note that there are three seats vacant on the council following the election and that the </w:t>
      </w:r>
      <w:r>
        <w:rPr>
          <w:rFonts w:asciiTheme="minorHAnsi" w:hAnsiTheme="minorHAnsi" w:cs="Arial"/>
          <w:b/>
          <w:color w:val="000000" w:themeColor="text1"/>
        </w:rPr>
        <w:t xml:space="preserve">  </w:t>
      </w:r>
      <w:r w:rsidRPr="00C26B60">
        <w:rPr>
          <w:rFonts w:asciiTheme="minorHAnsi" w:hAnsiTheme="minorHAnsi" w:cs="Arial"/>
          <w:b/>
          <w:color w:val="000000" w:themeColor="text1"/>
        </w:rPr>
        <w:t xml:space="preserve">council may co-opt new members:  </w:t>
      </w:r>
      <w:r w:rsidR="00AD233B">
        <w:rPr>
          <w:rFonts w:asciiTheme="minorHAnsi" w:hAnsiTheme="minorHAnsi" w:cs="Arial"/>
          <w:bCs/>
          <w:color w:val="000000" w:themeColor="text1"/>
        </w:rPr>
        <w:t xml:space="preserve">Applications were received </w:t>
      </w:r>
      <w:r w:rsidR="007A0B3F">
        <w:rPr>
          <w:rFonts w:asciiTheme="minorHAnsi" w:hAnsiTheme="minorHAnsi" w:cs="Arial"/>
          <w:bCs/>
          <w:color w:val="000000" w:themeColor="text1"/>
        </w:rPr>
        <w:t>from two eligible candidates.  The applications were re</w:t>
      </w:r>
      <w:r w:rsidR="00A70424">
        <w:rPr>
          <w:rFonts w:asciiTheme="minorHAnsi" w:hAnsiTheme="minorHAnsi" w:cs="Arial"/>
          <w:bCs/>
          <w:color w:val="000000" w:themeColor="text1"/>
        </w:rPr>
        <w:t>viewe</w:t>
      </w:r>
      <w:r w:rsidR="007A0B3F">
        <w:rPr>
          <w:rFonts w:asciiTheme="minorHAnsi" w:hAnsiTheme="minorHAnsi" w:cs="Arial"/>
          <w:bCs/>
          <w:color w:val="000000" w:themeColor="text1"/>
        </w:rPr>
        <w:t>d and the council voted to co-opt both candidates</w:t>
      </w:r>
      <w:r w:rsidR="006D1589">
        <w:rPr>
          <w:rFonts w:asciiTheme="minorHAnsi" w:hAnsiTheme="minorHAnsi" w:cs="Arial"/>
          <w:bCs/>
          <w:color w:val="000000" w:themeColor="text1"/>
        </w:rPr>
        <w:t>.</w:t>
      </w:r>
    </w:p>
    <w:p w14:paraId="6713D81D" w14:textId="77777777" w:rsidR="006D1589" w:rsidRPr="006D1589" w:rsidRDefault="006D1589" w:rsidP="006D1589">
      <w:pPr>
        <w:pStyle w:val="ListParagraph"/>
        <w:spacing w:after="120"/>
        <w:ind w:left="709"/>
        <w:rPr>
          <w:rFonts w:asciiTheme="minorHAnsi" w:hAnsiTheme="minorHAnsi" w:cs="Arial"/>
          <w:b/>
          <w:color w:val="000000" w:themeColor="text1"/>
          <w:sz w:val="8"/>
          <w:szCs w:val="8"/>
        </w:rPr>
      </w:pPr>
    </w:p>
    <w:p w14:paraId="7755AAF2" w14:textId="361243EB" w:rsidR="006D1589" w:rsidRPr="006D1589" w:rsidRDefault="006D1589" w:rsidP="006D1589">
      <w:pPr>
        <w:pStyle w:val="ListParagraph"/>
        <w:spacing w:after="120"/>
        <w:ind w:left="709"/>
        <w:rPr>
          <w:rFonts w:asciiTheme="minorHAnsi" w:hAnsiTheme="minorHAnsi" w:cs="Arial"/>
          <w:b/>
          <w:i/>
          <w:iCs/>
          <w:color w:val="000000" w:themeColor="text1"/>
        </w:rPr>
      </w:pPr>
      <w:r w:rsidRPr="006D1589">
        <w:rPr>
          <w:rFonts w:asciiTheme="minorHAnsi" w:hAnsiTheme="minorHAnsi" w:cs="Arial"/>
          <w:b/>
          <w:i/>
          <w:iCs/>
          <w:color w:val="000000" w:themeColor="text1"/>
        </w:rPr>
        <w:t xml:space="preserve">Resolved:  </w:t>
      </w:r>
      <w:r w:rsidRPr="006D1589">
        <w:rPr>
          <w:rFonts w:asciiTheme="minorHAnsi" w:hAnsiTheme="minorHAnsi" w:cs="Arial"/>
          <w:bCs/>
          <w:i/>
          <w:iCs/>
          <w:color w:val="000000" w:themeColor="text1"/>
        </w:rPr>
        <w:t>The council resolved to co-opt Paddy Fagan as a Goostrey Parish Councillor.</w:t>
      </w:r>
    </w:p>
    <w:p w14:paraId="0732BB95" w14:textId="6CB5442F" w:rsidR="006D1589" w:rsidRDefault="006D1589" w:rsidP="006D1589">
      <w:pPr>
        <w:pStyle w:val="ListParagraph"/>
        <w:spacing w:after="120"/>
        <w:ind w:left="709"/>
        <w:rPr>
          <w:rFonts w:asciiTheme="minorHAnsi" w:hAnsiTheme="minorHAnsi" w:cs="Arial"/>
          <w:bCs/>
          <w:i/>
          <w:iCs/>
          <w:color w:val="000000" w:themeColor="text1"/>
        </w:rPr>
      </w:pPr>
      <w:r w:rsidRPr="006D1589">
        <w:rPr>
          <w:rFonts w:asciiTheme="minorHAnsi" w:hAnsiTheme="minorHAnsi" w:cs="Arial"/>
          <w:b/>
          <w:i/>
          <w:iCs/>
          <w:color w:val="000000" w:themeColor="text1"/>
        </w:rPr>
        <w:t xml:space="preserve">Resolved:  </w:t>
      </w:r>
      <w:r w:rsidRPr="006D1589">
        <w:rPr>
          <w:rFonts w:asciiTheme="minorHAnsi" w:hAnsiTheme="minorHAnsi" w:cs="Arial"/>
          <w:bCs/>
          <w:i/>
          <w:iCs/>
          <w:color w:val="000000" w:themeColor="text1"/>
        </w:rPr>
        <w:t>The council resolved to co-opt Peter Hall as a Goostrey Parish Councillor.</w:t>
      </w:r>
    </w:p>
    <w:p w14:paraId="12E322CB" w14:textId="77777777" w:rsidR="006D1589" w:rsidRPr="006D1589" w:rsidRDefault="006D1589" w:rsidP="006D1589">
      <w:pPr>
        <w:pStyle w:val="ListParagraph"/>
        <w:spacing w:after="120"/>
        <w:ind w:left="709"/>
        <w:rPr>
          <w:rFonts w:asciiTheme="minorHAnsi" w:hAnsiTheme="minorHAnsi" w:cs="Arial"/>
          <w:bCs/>
          <w:i/>
          <w:iCs/>
          <w:color w:val="000000" w:themeColor="text1"/>
          <w:sz w:val="8"/>
          <w:szCs w:val="8"/>
        </w:rPr>
      </w:pPr>
    </w:p>
    <w:p w14:paraId="66FD6211" w14:textId="39C0B905" w:rsidR="00C26B60" w:rsidRPr="00665475" w:rsidRDefault="00C26B60" w:rsidP="007A0B3F">
      <w:pPr>
        <w:pStyle w:val="ListParagraph"/>
        <w:numPr>
          <w:ilvl w:val="0"/>
          <w:numId w:val="38"/>
        </w:numPr>
        <w:spacing w:after="120"/>
        <w:ind w:left="709" w:hanging="851"/>
        <w:rPr>
          <w:rFonts w:asciiTheme="minorHAnsi" w:hAnsiTheme="minorHAnsi" w:cs="Arial"/>
          <w:b/>
          <w:color w:val="000000" w:themeColor="text1"/>
        </w:rPr>
      </w:pPr>
      <w:r w:rsidRPr="00C26B60">
        <w:rPr>
          <w:rFonts w:asciiTheme="minorHAnsi" w:hAnsiTheme="minorHAnsi" w:cs="Arial"/>
          <w:b/>
          <w:color w:val="000000" w:themeColor="text1"/>
        </w:rPr>
        <w:t xml:space="preserve">Declarations of Acceptance of Office:  </w:t>
      </w:r>
      <w:r w:rsidR="00E85007">
        <w:rPr>
          <w:rFonts w:asciiTheme="minorHAnsi" w:hAnsiTheme="minorHAnsi" w:cs="Arial"/>
          <w:bCs/>
          <w:color w:val="000000" w:themeColor="text1"/>
        </w:rPr>
        <w:t>The Clerk confirmed that all</w:t>
      </w:r>
      <w:r w:rsidR="00AD233B">
        <w:rPr>
          <w:rFonts w:asciiTheme="minorHAnsi" w:hAnsiTheme="minorHAnsi" w:cs="Arial"/>
          <w:bCs/>
          <w:color w:val="000000" w:themeColor="text1"/>
        </w:rPr>
        <w:t xml:space="preserve"> Declarations of Acceptance </w:t>
      </w:r>
      <w:r w:rsidR="00996AEF">
        <w:rPr>
          <w:rFonts w:asciiTheme="minorHAnsi" w:hAnsiTheme="minorHAnsi" w:cs="Arial"/>
          <w:bCs/>
          <w:color w:val="000000" w:themeColor="text1"/>
        </w:rPr>
        <w:t>of Office</w:t>
      </w:r>
      <w:r w:rsidR="00AD233B">
        <w:rPr>
          <w:rFonts w:asciiTheme="minorHAnsi" w:hAnsiTheme="minorHAnsi" w:cs="Arial"/>
          <w:bCs/>
          <w:color w:val="000000" w:themeColor="text1"/>
        </w:rPr>
        <w:t xml:space="preserve"> had been signed and received prior to the meeting apart from those from Cllr. Freeman and newly co-opted members Paddy Fagan and Peter Hall who were not present at the meeting.  It was agreed that the Clerk would make arrangements for the declarations to be signed as soon as possible and before the next meeting.</w:t>
      </w:r>
    </w:p>
    <w:p w14:paraId="69D8F858" w14:textId="77777777" w:rsidR="00665475" w:rsidRPr="00665475" w:rsidRDefault="00665475" w:rsidP="00665475">
      <w:pPr>
        <w:pStyle w:val="ListParagraph"/>
        <w:spacing w:after="120"/>
        <w:ind w:left="142"/>
        <w:rPr>
          <w:rFonts w:asciiTheme="minorHAnsi" w:hAnsiTheme="minorHAnsi" w:cs="Arial"/>
          <w:b/>
          <w:color w:val="000000" w:themeColor="text1"/>
          <w:sz w:val="12"/>
          <w:szCs w:val="12"/>
        </w:rPr>
      </w:pPr>
    </w:p>
    <w:p w14:paraId="67244CAE" w14:textId="77777777" w:rsidR="007C65D1" w:rsidRDefault="00AD233B" w:rsidP="007C65D1">
      <w:pPr>
        <w:pStyle w:val="ListParagraph"/>
        <w:spacing w:after="120"/>
        <w:ind w:left="709"/>
        <w:rPr>
          <w:rFonts w:asciiTheme="minorHAnsi" w:hAnsiTheme="minorHAnsi" w:cs="Arial"/>
          <w:bCs/>
          <w:color w:val="000000" w:themeColor="text1"/>
        </w:rPr>
      </w:pPr>
      <w:r w:rsidRPr="00AD233B">
        <w:rPr>
          <w:rFonts w:asciiTheme="minorHAnsi" w:hAnsiTheme="minorHAnsi" w:cs="Arial"/>
          <w:b/>
          <w:i/>
          <w:iCs/>
          <w:color w:val="000000" w:themeColor="text1"/>
        </w:rPr>
        <w:t>Resolved:</w:t>
      </w:r>
      <w:r>
        <w:rPr>
          <w:rFonts w:asciiTheme="minorHAnsi" w:hAnsiTheme="minorHAnsi" w:cs="Arial"/>
          <w:b/>
          <w:i/>
          <w:iCs/>
          <w:color w:val="000000" w:themeColor="text1"/>
        </w:rPr>
        <w:t xml:space="preserve">  </w:t>
      </w:r>
      <w:r w:rsidRPr="00665475">
        <w:rPr>
          <w:rFonts w:asciiTheme="minorHAnsi" w:hAnsiTheme="minorHAnsi" w:cs="Arial"/>
          <w:bCs/>
          <w:i/>
          <w:iCs/>
          <w:color w:val="000000" w:themeColor="text1"/>
        </w:rPr>
        <w:t xml:space="preserve">The council resolved that </w:t>
      </w:r>
      <w:r w:rsidR="00665475">
        <w:rPr>
          <w:rFonts w:asciiTheme="minorHAnsi" w:hAnsiTheme="minorHAnsi" w:cs="Arial"/>
          <w:bCs/>
          <w:i/>
          <w:iCs/>
          <w:color w:val="000000" w:themeColor="text1"/>
        </w:rPr>
        <w:t>the Clerk would arrange for</w:t>
      </w:r>
      <w:r w:rsidR="00025C43">
        <w:rPr>
          <w:rFonts w:asciiTheme="minorHAnsi" w:hAnsiTheme="minorHAnsi" w:cs="Arial"/>
          <w:bCs/>
          <w:i/>
          <w:iCs/>
          <w:color w:val="000000" w:themeColor="text1"/>
        </w:rPr>
        <w:t xml:space="preserve"> </w:t>
      </w:r>
      <w:r w:rsidRPr="00665475">
        <w:rPr>
          <w:rFonts w:asciiTheme="minorHAnsi" w:hAnsiTheme="minorHAnsi" w:cs="Arial"/>
          <w:bCs/>
          <w:i/>
          <w:iCs/>
          <w:color w:val="000000" w:themeColor="text1"/>
        </w:rPr>
        <w:t>Cllr</w:t>
      </w:r>
      <w:r w:rsidR="00665475" w:rsidRPr="00665475">
        <w:rPr>
          <w:rFonts w:asciiTheme="minorHAnsi" w:hAnsiTheme="minorHAnsi" w:cs="Arial"/>
          <w:bCs/>
          <w:i/>
          <w:iCs/>
          <w:color w:val="000000" w:themeColor="text1"/>
        </w:rPr>
        <w:t xml:space="preserve">. Freeman and newly co-opted members </w:t>
      </w:r>
      <w:r w:rsidR="00665475" w:rsidRPr="00665475">
        <w:rPr>
          <w:rFonts w:asciiTheme="minorHAnsi" w:hAnsiTheme="minorHAnsi" w:cs="Arial"/>
          <w:bCs/>
          <w:color w:val="000000" w:themeColor="text1"/>
        </w:rPr>
        <w:t>Paddy Fagan and Peter Hall</w:t>
      </w:r>
      <w:r w:rsidR="00665475">
        <w:rPr>
          <w:rFonts w:asciiTheme="minorHAnsi" w:hAnsiTheme="minorHAnsi" w:cs="Arial"/>
          <w:bCs/>
          <w:color w:val="000000" w:themeColor="text1"/>
        </w:rPr>
        <w:t xml:space="preserve"> to sign their Declarations of Acceptance of Office at the earliest opportunity and before the next meeting.</w:t>
      </w:r>
    </w:p>
    <w:p w14:paraId="03FAE80C" w14:textId="77777777" w:rsidR="007C65D1" w:rsidRPr="007C65D1" w:rsidRDefault="007C65D1" w:rsidP="007C65D1">
      <w:pPr>
        <w:pStyle w:val="ListParagraph"/>
        <w:spacing w:after="120"/>
        <w:ind w:left="709"/>
        <w:rPr>
          <w:rFonts w:asciiTheme="minorHAnsi" w:hAnsiTheme="minorHAnsi" w:cs="Arial"/>
          <w:bCs/>
          <w:color w:val="000000" w:themeColor="text1"/>
          <w:sz w:val="12"/>
          <w:szCs w:val="12"/>
        </w:rPr>
      </w:pPr>
    </w:p>
    <w:p w14:paraId="58AABBF6" w14:textId="7A4AA2B7" w:rsidR="00E85007" w:rsidRDefault="00E85007" w:rsidP="007C65D1">
      <w:pPr>
        <w:pStyle w:val="ListParagraph"/>
        <w:numPr>
          <w:ilvl w:val="0"/>
          <w:numId w:val="38"/>
        </w:numPr>
        <w:spacing w:after="120"/>
        <w:ind w:left="709" w:hanging="851"/>
        <w:rPr>
          <w:rFonts w:asciiTheme="minorHAnsi" w:hAnsiTheme="minorHAnsi" w:cs="Arial"/>
          <w:bCs/>
          <w:color w:val="000000" w:themeColor="text1"/>
        </w:rPr>
      </w:pPr>
      <w:r w:rsidRPr="007C65D1">
        <w:rPr>
          <w:rFonts w:asciiTheme="minorHAnsi" w:hAnsiTheme="minorHAnsi" w:cs="Arial"/>
          <w:b/>
          <w:color w:val="000000" w:themeColor="text1"/>
        </w:rPr>
        <w:t>To appoint representatives to outside bodies, liaison roles, committees and working groups</w:t>
      </w:r>
      <w:r w:rsidR="0089755F" w:rsidRPr="007C65D1">
        <w:rPr>
          <w:rFonts w:asciiTheme="minorHAnsi" w:hAnsiTheme="minorHAnsi" w:cs="Arial"/>
          <w:b/>
          <w:color w:val="000000" w:themeColor="text1"/>
        </w:rPr>
        <w:t xml:space="preserve">:  </w:t>
      </w:r>
      <w:r w:rsidR="0089755F" w:rsidRPr="007C65D1">
        <w:rPr>
          <w:rFonts w:asciiTheme="minorHAnsi" w:hAnsiTheme="minorHAnsi" w:cs="Arial"/>
          <w:bCs/>
          <w:color w:val="000000" w:themeColor="text1"/>
        </w:rPr>
        <w:t>The council agreed to appoint representatives to outside bodies, committees and working groups for the council year 2023/24</w:t>
      </w:r>
      <w:r w:rsidR="0089755F" w:rsidRPr="007C65D1">
        <w:rPr>
          <w:rFonts w:asciiTheme="minorHAnsi" w:hAnsiTheme="minorHAnsi" w:cs="Arial"/>
          <w:b/>
          <w:color w:val="000000" w:themeColor="text1"/>
        </w:rPr>
        <w:t xml:space="preserve"> (See Appendix 1</w:t>
      </w:r>
      <w:r w:rsidR="0089755F" w:rsidRPr="007C65D1">
        <w:rPr>
          <w:rFonts w:asciiTheme="minorHAnsi" w:hAnsiTheme="minorHAnsi" w:cs="Arial"/>
          <w:bCs/>
          <w:color w:val="000000" w:themeColor="text1"/>
        </w:rPr>
        <w:t>)</w:t>
      </w:r>
      <w:r w:rsidR="007C65D1" w:rsidRPr="007C65D1">
        <w:rPr>
          <w:rFonts w:asciiTheme="minorHAnsi" w:hAnsiTheme="minorHAnsi" w:cs="Arial"/>
          <w:bCs/>
          <w:color w:val="000000" w:themeColor="text1"/>
        </w:rPr>
        <w:t>.  This may be subject to change should an additional member be co-opted.</w:t>
      </w:r>
      <w:r w:rsidR="00CF0441">
        <w:rPr>
          <w:rFonts w:asciiTheme="minorHAnsi" w:hAnsiTheme="minorHAnsi" w:cs="Arial"/>
          <w:bCs/>
          <w:color w:val="000000" w:themeColor="text1"/>
        </w:rPr>
        <w:t xml:space="preserve">  It was also recommended that the Planning Committee membership be reduced to six.</w:t>
      </w:r>
    </w:p>
    <w:p w14:paraId="4191255C" w14:textId="77777777" w:rsidR="00DD28F8" w:rsidRPr="00DD28F8" w:rsidRDefault="00DD28F8" w:rsidP="00DD28F8">
      <w:pPr>
        <w:pStyle w:val="ListParagraph"/>
        <w:spacing w:after="120"/>
        <w:ind w:left="709"/>
        <w:rPr>
          <w:rFonts w:asciiTheme="minorHAnsi" w:hAnsiTheme="minorHAnsi" w:cs="Arial"/>
          <w:bCs/>
          <w:color w:val="000000" w:themeColor="text1"/>
          <w:sz w:val="8"/>
          <w:szCs w:val="8"/>
        </w:rPr>
      </w:pPr>
    </w:p>
    <w:p w14:paraId="0D1D1DEF" w14:textId="5F2578CD" w:rsidR="00DD5F04" w:rsidRPr="00B2135A" w:rsidRDefault="0078162A" w:rsidP="00B2135A">
      <w:pPr>
        <w:pStyle w:val="ListParagraph"/>
        <w:spacing w:after="120"/>
        <w:ind w:left="709"/>
        <w:rPr>
          <w:rFonts w:asciiTheme="minorHAnsi" w:hAnsiTheme="minorHAnsi" w:cs="Arial"/>
          <w:bCs/>
          <w:i/>
          <w:iCs/>
          <w:color w:val="000000" w:themeColor="text1"/>
        </w:rPr>
      </w:pPr>
      <w:r w:rsidRPr="0078162A">
        <w:rPr>
          <w:rFonts w:asciiTheme="minorHAnsi" w:hAnsiTheme="minorHAnsi" w:cs="Arial"/>
          <w:b/>
          <w:i/>
          <w:iCs/>
          <w:color w:val="000000" w:themeColor="text1"/>
        </w:rPr>
        <w:t>Resolved:</w:t>
      </w:r>
      <w:r w:rsidRPr="0078162A">
        <w:rPr>
          <w:rFonts w:asciiTheme="minorHAnsi" w:hAnsiTheme="minorHAnsi" w:cs="Arial"/>
          <w:bCs/>
          <w:i/>
          <w:iCs/>
          <w:color w:val="000000" w:themeColor="text1"/>
        </w:rPr>
        <w:t xml:space="preserve">  The Council resolved to </w:t>
      </w:r>
      <w:r w:rsidRPr="0078162A">
        <w:rPr>
          <w:rFonts w:asciiTheme="minorHAnsi" w:hAnsiTheme="minorHAnsi" w:cs="Arial"/>
          <w:bCs/>
          <w:i/>
          <w:iCs/>
          <w:color w:val="000000" w:themeColor="text1"/>
        </w:rPr>
        <w:t>appoint representatives to outside bodies, committees and working groups for the council year 2023/24</w:t>
      </w:r>
      <w:r w:rsidRPr="0078162A">
        <w:rPr>
          <w:rFonts w:asciiTheme="minorHAnsi" w:hAnsiTheme="minorHAnsi" w:cs="Arial"/>
          <w:bCs/>
          <w:i/>
          <w:iCs/>
          <w:color w:val="000000" w:themeColor="text1"/>
        </w:rPr>
        <w:t xml:space="preserve"> subject to a new member being co-opted onto the council.</w:t>
      </w:r>
    </w:p>
    <w:p w14:paraId="6FB482EE" w14:textId="7DFE5777" w:rsidR="008B31B4" w:rsidRPr="00E56296" w:rsidRDefault="008B31B4" w:rsidP="00E56296">
      <w:pPr>
        <w:pStyle w:val="ListParagraph"/>
        <w:numPr>
          <w:ilvl w:val="0"/>
          <w:numId w:val="38"/>
        </w:numPr>
        <w:spacing w:after="120"/>
        <w:ind w:left="709" w:hanging="851"/>
        <w:rPr>
          <w:rFonts w:asciiTheme="minorHAnsi" w:hAnsiTheme="minorHAnsi" w:cs="Arial"/>
          <w:b/>
          <w:color w:val="000000" w:themeColor="text1"/>
        </w:rPr>
      </w:pPr>
      <w:r w:rsidRPr="008B31B4">
        <w:rPr>
          <w:rFonts w:asciiTheme="minorHAnsi" w:hAnsiTheme="minorHAnsi" w:cs="Arial"/>
          <w:b/>
          <w:color w:val="000000" w:themeColor="text1"/>
        </w:rPr>
        <w:t>To appoint Bank Signatories</w:t>
      </w:r>
      <w:r>
        <w:rPr>
          <w:rFonts w:asciiTheme="minorHAnsi" w:hAnsiTheme="minorHAnsi" w:cs="Arial"/>
          <w:b/>
          <w:color w:val="000000" w:themeColor="text1"/>
        </w:rPr>
        <w:t xml:space="preserve">:  </w:t>
      </w:r>
      <w:r w:rsidR="00FF6723">
        <w:rPr>
          <w:rFonts w:asciiTheme="minorHAnsi" w:hAnsiTheme="minorHAnsi" w:cs="Arial"/>
          <w:bCs/>
          <w:color w:val="000000" w:themeColor="text1"/>
        </w:rPr>
        <w:t xml:space="preserve">Cllr. Ken Morris was appointed as a signatory </w:t>
      </w:r>
      <w:r w:rsidR="00292991">
        <w:rPr>
          <w:rFonts w:asciiTheme="minorHAnsi" w:hAnsiTheme="minorHAnsi" w:cs="Arial"/>
          <w:bCs/>
          <w:color w:val="000000" w:themeColor="text1"/>
        </w:rPr>
        <w:t>to the San</w:t>
      </w:r>
      <w:r w:rsidR="0042081A">
        <w:rPr>
          <w:rFonts w:asciiTheme="minorHAnsi" w:hAnsiTheme="minorHAnsi" w:cs="Arial"/>
          <w:bCs/>
          <w:color w:val="000000" w:themeColor="text1"/>
        </w:rPr>
        <w:t>tander</w:t>
      </w:r>
      <w:r w:rsidR="00E56296">
        <w:rPr>
          <w:rFonts w:asciiTheme="minorHAnsi" w:hAnsiTheme="minorHAnsi" w:cs="Arial"/>
          <w:bCs/>
          <w:color w:val="000000" w:themeColor="text1"/>
        </w:rPr>
        <w:t xml:space="preserve"> and NS&amp;I accounts.  The full list of signatories can be viewed in </w:t>
      </w:r>
      <w:r w:rsidR="00E56296" w:rsidRPr="00E56296">
        <w:rPr>
          <w:rFonts w:asciiTheme="minorHAnsi" w:hAnsiTheme="minorHAnsi" w:cs="Arial"/>
          <w:b/>
          <w:color w:val="000000" w:themeColor="text1"/>
        </w:rPr>
        <w:t>Appendix 2.</w:t>
      </w:r>
      <w:r w:rsidR="00E56296">
        <w:rPr>
          <w:rFonts w:asciiTheme="minorHAnsi" w:hAnsiTheme="minorHAnsi" w:cs="Arial"/>
          <w:bCs/>
          <w:color w:val="000000" w:themeColor="text1"/>
        </w:rPr>
        <w:t xml:space="preserve"> </w:t>
      </w:r>
    </w:p>
    <w:p w14:paraId="4C650A7F" w14:textId="77777777" w:rsidR="00E56296" w:rsidRPr="00E56296" w:rsidRDefault="00E56296" w:rsidP="00E56296">
      <w:pPr>
        <w:pStyle w:val="ListParagraph"/>
        <w:spacing w:after="120"/>
        <w:ind w:left="709"/>
        <w:rPr>
          <w:rFonts w:asciiTheme="minorHAnsi" w:hAnsiTheme="minorHAnsi" w:cs="Arial"/>
          <w:b/>
          <w:color w:val="000000" w:themeColor="text1"/>
          <w:sz w:val="12"/>
          <w:szCs w:val="12"/>
        </w:rPr>
      </w:pPr>
    </w:p>
    <w:p w14:paraId="26FB6B8E" w14:textId="32523743" w:rsidR="00E56296" w:rsidRDefault="00E56296" w:rsidP="00E56296">
      <w:pPr>
        <w:pStyle w:val="ListParagraph"/>
        <w:spacing w:after="120"/>
        <w:ind w:left="709"/>
        <w:rPr>
          <w:rFonts w:asciiTheme="minorHAnsi" w:hAnsiTheme="minorHAnsi" w:cs="Arial"/>
          <w:bCs/>
          <w:i/>
          <w:iCs/>
          <w:color w:val="000000" w:themeColor="text1"/>
        </w:rPr>
      </w:pPr>
      <w:r w:rsidRPr="00E56296">
        <w:rPr>
          <w:rFonts w:asciiTheme="minorHAnsi" w:hAnsiTheme="minorHAnsi" w:cs="Arial"/>
          <w:b/>
          <w:i/>
          <w:iCs/>
          <w:color w:val="000000" w:themeColor="text1"/>
        </w:rPr>
        <w:t>Resolved:</w:t>
      </w:r>
      <w:r w:rsidRPr="00E56296">
        <w:rPr>
          <w:rFonts w:asciiTheme="minorHAnsi" w:hAnsiTheme="minorHAnsi" w:cs="Arial"/>
          <w:bCs/>
          <w:i/>
          <w:iCs/>
          <w:color w:val="000000" w:themeColor="text1"/>
        </w:rPr>
        <w:t xml:space="preserve">  The council resolved to appoint Cllr. Ken Morris as signatory to the Santander and NS&amp;I bank accounts.</w:t>
      </w:r>
    </w:p>
    <w:p w14:paraId="4CB159E0" w14:textId="77777777" w:rsidR="00E56296" w:rsidRPr="00E56296" w:rsidRDefault="00E56296" w:rsidP="00E56296">
      <w:pPr>
        <w:pStyle w:val="ListParagraph"/>
        <w:spacing w:after="120"/>
        <w:ind w:left="709"/>
        <w:rPr>
          <w:rFonts w:asciiTheme="minorHAnsi" w:hAnsiTheme="minorHAnsi" w:cs="Arial"/>
          <w:bCs/>
          <w:color w:val="000000" w:themeColor="text1"/>
          <w:sz w:val="12"/>
          <w:szCs w:val="12"/>
        </w:rPr>
      </w:pPr>
    </w:p>
    <w:p w14:paraId="6980CDBC" w14:textId="42F5AD80" w:rsidR="004621A8" w:rsidRDefault="0017397E" w:rsidP="0003438E">
      <w:pPr>
        <w:pStyle w:val="ListParagraph"/>
        <w:numPr>
          <w:ilvl w:val="0"/>
          <w:numId w:val="38"/>
        </w:numPr>
        <w:spacing w:after="120"/>
        <w:ind w:hanging="862"/>
        <w:rPr>
          <w:rFonts w:asciiTheme="minorHAnsi" w:hAnsiTheme="minorHAnsi" w:cs="Arial"/>
          <w:bCs/>
          <w:color w:val="000000" w:themeColor="text1"/>
        </w:rPr>
      </w:pPr>
      <w:r w:rsidRPr="004621A8">
        <w:rPr>
          <w:rFonts w:asciiTheme="minorHAnsi" w:hAnsiTheme="minorHAnsi" w:cs="Arial"/>
          <w:b/>
          <w:color w:val="000000" w:themeColor="text1"/>
        </w:rPr>
        <w:t xml:space="preserve"> </w:t>
      </w:r>
      <w:r w:rsidR="004621A8">
        <w:rPr>
          <w:rFonts w:asciiTheme="minorHAnsi" w:hAnsiTheme="minorHAnsi" w:cs="Arial"/>
          <w:b/>
          <w:color w:val="000000" w:themeColor="text1"/>
        </w:rPr>
        <w:t xml:space="preserve">a) </w:t>
      </w:r>
      <w:r w:rsidR="008B31B4" w:rsidRPr="004621A8">
        <w:rPr>
          <w:rFonts w:asciiTheme="minorHAnsi" w:hAnsiTheme="minorHAnsi" w:cs="Arial"/>
          <w:b/>
          <w:color w:val="000000" w:themeColor="text1"/>
        </w:rPr>
        <w:t>Standing Orders:</w:t>
      </w:r>
      <w:r w:rsidR="004621A8">
        <w:rPr>
          <w:rFonts w:asciiTheme="minorHAnsi" w:hAnsiTheme="minorHAnsi" w:cs="Arial"/>
          <w:b/>
          <w:color w:val="000000" w:themeColor="text1"/>
        </w:rPr>
        <w:t xml:space="preserve">  </w:t>
      </w:r>
      <w:r w:rsidR="004621A8" w:rsidRPr="004621A8">
        <w:rPr>
          <w:rFonts w:asciiTheme="minorHAnsi" w:hAnsiTheme="minorHAnsi" w:cs="Arial"/>
          <w:bCs/>
          <w:color w:val="000000" w:themeColor="text1"/>
        </w:rPr>
        <w:t>The Council reviewed it</w:t>
      </w:r>
      <w:r w:rsidR="004621A8">
        <w:rPr>
          <w:rFonts w:asciiTheme="minorHAnsi" w:hAnsiTheme="minorHAnsi" w:cs="Arial"/>
          <w:bCs/>
          <w:color w:val="000000" w:themeColor="text1"/>
        </w:rPr>
        <w:t>s</w:t>
      </w:r>
      <w:r w:rsidR="004621A8" w:rsidRPr="004621A8">
        <w:rPr>
          <w:rFonts w:asciiTheme="minorHAnsi" w:hAnsiTheme="minorHAnsi" w:cs="Arial"/>
          <w:bCs/>
          <w:color w:val="000000" w:themeColor="text1"/>
        </w:rPr>
        <w:t xml:space="preserve"> Standing Orders and approved them without change.</w:t>
      </w:r>
    </w:p>
    <w:p w14:paraId="3C9054B3" w14:textId="77777777" w:rsidR="00303F2C" w:rsidRPr="00303F2C" w:rsidRDefault="00303F2C" w:rsidP="00303F2C">
      <w:pPr>
        <w:pStyle w:val="ListParagraph"/>
        <w:spacing w:after="120"/>
        <w:rPr>
          <w:rFonts w:asciiTheme="minorHAnsi" w:hAnsiTheme="minorHAnsi" w:cs="Arial"/>
          <w:bCs/>
          <w:color w:val="000000" w:themeColor="text1"/>
          <w:sz w:val="12"/>
          <w:szCs w:val="12"/>
        </w:rPr>
      </w:pPr>
    </w:p>
    <w:p w14:paraId="5B4B9D56" w14:textId="1C8A8BBF" w:rsidR="008B31B4" w:rsidRDefault="004621A8" w:rsidP="004621A8">
      <w:pPr>
        <w:pStyle w:val="ListParagraph"/>
        <w:spacing w:after="120"/>
        <w:rPr>
          <w:rFonts w:asciiTheme="minorHAnsi" w:hAnsiTheme="minorHAnsi" w:cs="Arial"/>
          <w:bCs/>
          <w:i/>
          <w:iCs/>
          <w:color w:val="000000" w:themeColor="text1"/>
        </w:rPr>
      </w:pPr>
      <w:r w:rsidRPr="004621A8">
        <w:rPr>
          <w:rFonts w:asciiTheme="minorHAnsi" w:hAnsiTheme="minorHAnsi" w:cs="Arial"/>
          <w:b/>
          <w:i/>
          <w:iCs/>
          <w:color w:val="000000" w:themeColor="text1"/>
        </w:rPr>
        <w:t>Resolved</w:t>
      </w:r>
      <w:r w:rsidR="008B31B4" w:rsidRPr="004621A8">
        <w:rPr>
          <w:rFonts w:asciiTheme="minorHAnsi" w:hAnsiTheme="minorHAnsi" w:cs="Arial"/>
          <w:b/>
          <w:i/>
          <w:iCs/>
          <w:color w:val="000000" w:themeColor="text1"/>
        </w:rPr>
        <w:t>:</w:t>
      </w:r>
      <w:r w:rsidR="008B31B4" w:rsidRPr="004621A8">
        <w:rPr>
          <w:rFonts w:asciiTheme="minorHAnsi" w:hAnsiTheme="minorHAnsi" w:cs="Arial"/>
          <w:b/>
          <w:color w:val="000000" w:themeColor="text1"/>
        </w:rPr>
        <w:t xml:space="preserve">  </w:t>
      </w:r>
      <w:r w:rsidR="008B31B4" w:rsidRPr="004621A8">
        <w:rPr>
          <w:rFonts w:asciiTheme="minorHAnsi" w:hAnsiTheme="minorHAnsi" w:cs="Arial"/>
          <w:bCs/>
          <w:i/>
          <w:iCs/>
          <w:color w:val="000000" w:themeColor="text1"/>
        </w:rPr>
        <w:t>The council resolve</w:t>
      </w:r>
      <w:r w:rsidR="00F2182F">
        <w:rPr>
          <w:rFonts w:asciiTheme="minorHAnsi" w:hAnsiTheme="minorHAnsi" w:cs="Arial"/>
          <w:bCs/>
          <w:i/>
          <w:iCs/>
          <w:color w:val="000000" w:themeColor="text1"/>
        </w:rPr>
        <w:t>d</w:t>
      </w:r>
      <w:r w:rsidR="008B31B4" w:rsidRPr="004621A8">
        <w:rPr>
          <w:rFonts w:asciiTheme="minorHAnsi" w:hAnsiTheme="minorHAnsi" w:cs="Arial"/>
          <w:bCs/>
          <w:i/>
          <w:iCs/>
          <w:color w:val="000000" w:themeColor="text1"/>
        </w:rPr>
        <w:t xml:space="preserve"> to approve Standing Orders.</w:t>
      </w:r>
    </w:p>
    <w:p w14:paraId="2B3378A2" w14:textId="77777777" w:rsidR="00303F2C" w:rsidRPr="00303F2C" w:rsidRDefault="00303F2C" w:rsidP="004621A8">
      <w:pPr>
        <w:pStyle w:val="ListParagraph"/>
        <w:spacing w:after="120"/>
        <w:rPr>
          <w:rFonts w:asciiTheme="minorHAnsi" w:hAnsiTheme="minorHAnsi" w:cs="Arial"/>
          <w:b/>
          <w:color w:val="000000" w:themeColor="text1"/>
          <w:sz w:val="12"/>
          <w:szCs w:val="12"/>
        </w:rPr>
      </w:pPr>
    </w:p>
    <w:p w14:paraId="7EDFC6E7" w14:textId="25F68A99" w:rsidR="008B31B4" w:rsidRDefault="004621A8" w:rsidP="0017397E">
      <w:pPr>
        <w:pStyle w:val="ListParagraph"/>
        <w:spacing w:after="120"/>
        <w:rPr>
          <w:rFonts w:asciiTheme="minorHAnsi" w:hAnsiTheme="minorHAnsi" w:cs="Arial"/>
          <w:bCs/>
          <w:color w:val="000000" w:themeColor="text1"/>
        </w:rPr>
      </w:pPr>
      <w:r>
        <w:rPr>
          <w:rFonts w:asciiTheme="minorHAnsi" w:hAnsiTheme="minorHAnsi" w:cs="Arial"/>
          <w:b/>
          <w:color w:val="000000" w:themeColor="text1"/>
        </w:rPr>
        <w:t xml:space="preserve">b) </w:t>
      </w:r>
      <w:r w:rsidR="008B31B4" w:rsidRPr="008B31B4">
        <w:rPr>
          <w:rFonts w:asciiTheme="minorHAnsi" w:hAnsiTheme="minorHAnsi" w:cs="Arial"/>
          <w:b/>
          <w:color w:val="000000" w:themeColor="text1"/>
        </w:rPr>
        <w:t xml:space="preserve">Financial Regulations:  </w:t>
      </w:r>
      <w:r>
        <w:rPr>
          <w:rFonts w:asciiTheme="minorHAnsi" w:hAnsiTheme="minorHAnsi" w:cs="Arial"/>
          <w:bCs/>
          <w:color w:val="000000" w:themeColor="text1"/>
        </w:rPr>
        <w:t>The Council reviewed its Financial Regulations and approved them without change.</w:t>
      </w:r>
    </w:p>
    <w:p w14:paraId="1F39D41D" w14:textId="77777777" w:rsidR="00303F2C" w:rsidRPr="00303F2C" w:rsidRDefault="00303F2C" w:rsidP="0017397E">
      <w:pPr>
        <w:pStyle w:val="ListParagraph"/>
        <w:spacing w:after="120"/>
        <w:rPr>
          <w:rFonts w:asciiTheme="minorHAnsi" w:hAnsiTheme="minorHAnsi" w:cs="Arial"/>
          <w:b/>
          <w:color w:val="000000" w:themeColor="text1"/>
          <w:sz w:val="12"/>
          <w:szCs w:val="12"/>
        </w:rPr>
      </w:pPr>
    </w:p>
    <w:p w14:paraId="69DE83E0" w14:textId="043580C5" w:rsidR="008B31B4" w:rsidRDefault="004621A8" w:rsidP="0017397E">
      <w:pPr>
        <w:pStyle w:val="ListParagraph"/>
        <w:spacing w:after="120"/>
        <w:rPr>
          <w:rFonts w:asciiTheme="minorHAnsi" w:hAnsiTheme="minorHAnsi" w:cs="Arial"/>
          <w:bCs/>
          <w:i/>
          <w:iCs/>
          <w:color w:val="000000" w:themeColor="text1"/>
        </w:rPr>
      </w:pPr>
      <w:r w:rsidRPr="004621A8">
        <w:rPr>
          <w:rFonts w:asciiTheme="minorHAnsi" w:hAnsiTheme="minorHAnsi" w:cs="Arial"/>
          <w:b/>
          <w:i/>
          <w:iCs/>
          <w:color w:val="000000" w:themeColor="text1"/>
        </w:rPr>
        <w:t>Resolved</w:t>
      </w:r>
      <w:r w:rsidR="008B31B4" w:rsidRPr="004621A8">
        <w:rPr>
          <w:rFonts w:asciiTheme="minorHAnsi" w:hAnsiTheme="minorHAnsi" w:cs="Arial"/>
          <w:b/>
          <w:i/>
          <w:iCs/>
          <w:color w:val="000000" w:themeColor="text1"/>
        </w:rPr>
        <w:t xml:space="preserve">:  </w:t>
      </w:r>
      <w:r w:rsidR="008B31B4" w:rsidRPr="004621A8">
        <w:rPr>
          <w:rFonts w:asciiTheme="minorHAnsi" w:hAnsiTheme="minorHAnsi" w:cs="Arial"/>
          <w:bCs/>
          <w:i/>
          <w:iCs/>
          <w:color w:val="000000" w:themeColor="text1"/>
        </w:rPr>
        <w:t>The council resolve</w:t>
      </w:r>
      <w:r w:rsidR="00F2182F">
        <w:rPr>
          <w:rFonts w:asciiTheme="minorHAnsi" w:hAnsiTheme="minorHAnsi" w:cs="Arial"/>
          <w:bCs/>
          <w:i/>
          <w:iCs/>
          <w:color w:val="000000" w:themeColor="text1"/>
        </w:rPr>
        <w:t>d</w:t>
      </w:r>
      <w:r w:rsidR="008B31B4" w:rsidRPr="004621A8">
        <w:rPr>
          <w:rFonts w:asciiTheme="minorHAnsi" w:hAnsiTheme="minorHAnsi" w:cs="Arial"/>
          <w:bCs/>
          <w:i/>
          <w:iCs/>
          <w:color w:val="000000" w:themeColor="text1"/>
        </w:rPr>
        <w:t xml:space="preserve"> to approve Financial Regulations.</w:t>
      </w:r>
    </w:p>
    <w:p w14:paraId="3EAE70B8" w14:textId="56D5D9A7" w:rsidR="00303F2C" w:rsidRPr="00303F2C" w:rsidRDefault="00303F2C" w:rsidP="0017397E">
      <w:pPr>
        <w:pStyle w:val="ListParagraph"/>
        <w:spacing w:after="120"/>
        <w:rPr>
          <w:rFonts w:asciiTheme="minorHAnsi" w:hAnsiTheme="minorHAnsi" w:cs="Arial"/>
          <w:b/>
          <w:i/>
          <w:iCs/>
          <w:color w:val="000000" w:themeColor="text1"/>
          <w:sz w:val="12"/>
          <w:szCs w:val="12"/>
        </w:rPr>
      </w:pPr>
    </w:p>
    <w:p w14:paraId="23375BD1" w14:textId="4C45BD06" w:rsidR="00C15378" w:rsidRDefault="00C15378" w:rsidP="00D16D75">
      <w:pPr>
        <w:pStyle w:val="ListParagraph"/>
        <w:numPr>
          <w:ilvl w:val="0"/>
          <w:numId w:val="38"/>
        </w:numPr>
        <w:spacing w:after="120"/>
        <w:ind w:hanging="862"/>
        <w:rPr>
          <w:rFonts w:asciiTheme="minorHAnsi" w:hAnsiTheme="minorHAnsi" w:cs="Arial"/>
          <w:bCs/>
          <w:color w:val="000000" w:themeColor="text1"/>
        </w:rPr>
      </w:pPr>
      <w:r>
        <w:rPr>
          <w:rFonts w:asciiTheme="minorHAnsi" w:hAnsiTheme="minorHAnsi" w:cs="Arial"/>
          <w:b/>
          <w:color w:val="000000" w:themeColor="text1"/>
        </w:rPr>
        <w:t xml:space="preserve"> </w:t>
      </w:r>
      <w:r w:rsidRPr="00C15378">
        <w:rPr>
          <w:rFonts w:asciiTheme="minorHAnsi" w:hAnsiTheme="minorHAnsi" w:cs="Arial"/>
          <w:b/>
          <w:color w:val="000000" w:themeColor="text1"/>
        </w:rPr>
        <w:t xml:space="preserve">General Power of Competence:  </w:t>
      </w:r>
      <w:r w:rsidRPr="00D16D75">
        <w:rPr>
          <w:rFonts w:asciiTheme="minorHAnsi" w:hAnsiTheme="minorHAnsi" w:cs="Arial"/>
          <w:bCs/>
          <w:color w:val="000000" w:themeColor="text1"/>
        </w:rPr>
        <w:t>The Council</w:t>
      </w:r>
      <w:r w:rsidR="00D16D75">
        <w:rPr>
          <w:rFonts w:asciiTheme="minorHAnsi" w:hAnsiTheme="minorHAnsi" w:cs="Arial"/>
          <w:bCs/>
          <w:color w:val="000000" w:themeColor="text1"/>
        </w:rPr>
        <w:t xml:space="preserve"> confirmed that it</w:t>
      </w:r>
      <w:r w:rsidRPr="00D16D75">
        <w:rPr>
          <w:rFonts w:asciiTheme="minorHAnsi" w:hAnsiTheme="minorHAnsi" w:cs="Arial"/>
          <w:bCs/>
          <w:color w:val="000000" w:themeColor="text1"/>
        </w:rPr>
        <w:t xml:space="preserve"> continues to meet the requirements to exercise the General Power of Competence.</w:t>
      </w:r>
    </w:p>
    <w:p w14:paraId="4CDDD916" w14:textId="77777777" w:rsidR="00DD5F04" w:rsidRPr="00DD5F04" w:rsidRDefault="00DD5F04" w:rsidP="00DD5F04">
      <w:pPr>
        <w:pStyle w:val="ListParagraph"/>
        <w:spacing w:after="120"/>
        <w:rPr>
          <w:rFonts w:asciiTheme="minorHAnsi" w:hAnsiTheme="minorHAnsi" w:cs="Arial"/>
          <w:bCs/>
          <w:color w:val="000000" w:themeColor="text1"/>
          <w:sz w:val="12"/>
          <w:szCs w:val="12"/>
        </w:rPr>
      </w:pPr>
    </w:p>
    <w:p w14:paraId="1DCA3320" w14:textId="7CC887EE" w:rsidR="00C15378" w:rsidRDefault="00D16D75" w:rsidP="00C15378">
      <w:pPr>
        <w:pStyle w:val="ListParagraph"/>
        <w:spacing w:after="120"/>
        <w:rPr>
          <w:rFonts w:asciiTheme="minorHAnsi" w:hAnsiTheme="minorHAnsi" w:cs="Arial"/>
          <w:bCs/>
          <w:i/>
          <w:iCs/>
          <w:color w:val="000000" w:themeColor="text1"/>
        </w:rPr>
      </w:pPr>
      <w:r w:rsidRPr="00D16D75">
        <w:rPr>
          <w:rFonts w:asciiTheme="minorHAnsi" w:hAnsiTheme="minorHAnsi" w:cs="Arial"/>
          <w:b/>
          <w:i/>
          <w:iCs/>
          <w:color w:val="000000" w:themeColor="text1"/>
        </w:rPr>
        <w:t>Resolved</w:t>
      </w:r>
      <w:r w:rsidR="00C15378" w:rsidRPr="00D16D75">
        <w:rPr>
          <w:rFonts w:asciiTheme="minorHAnsi" w:hAnsiTheme="minorHAnsi" w:cs="Arial"/>
          <w:b/>
          <w:i/>
          <w:iCs/>
          <w:color w:val="000000" w:themeColor="text1"/>
        </w:rPr>
        <w:t xml:space="preserve">:  </w:t>
      </w:r>
      <w:r w:rsidR="00C15378" w:rsidRPr="00D16D75">
        <w:rPr>
          <w:rFonts w:asciiTheme="minorHAnsi" w:hAnsiTheme="minorHAnsi" w:cs="Arial"/>
          <w:bCs/>
          <w:i/>
          <w:iCs/>
          <w:color w:val="000000" w:themeColor="text1"/>
        </w:rPr>
        <w:t>The council resolve</w:t>
      </w:r>
      <w:r w:rsidRPr="00D16D75">
        <w:rPr>
          <w:rFonts w:asciiTheme="minorHAnsi" w:hAnsiTheme="minorHAnsi" w:cs="Arial"/>
          <w:bCs/>
          <w:i/>
          <w:iCs/>
          <w:color w:val="000000" w:themeColor="text1"/>
        </w:rPr>
        <w:t>d</w:t>
      </w:r>
      <w:r w:rsidR="00C15378" w:rsidRPr="00D16D75">
        <w:rPr>
          <w:rFonts w:asciiTheme="minorHAnsi" w:hAnsiTheme="minorHAnsi" w:cs="Arial"/>
          <w:bCs/>
          <w:i/>
          <w:iCs/>
          <w:color w:val="000000" w:themeColor="text1"/>
        </w:rPr>
        <w:t xml:space="preserve"> that in accordance with the Parish Councils (General Power of Competence) (Prescribed Conditions) Order 2012 that Goostrey Parish Council meets the conditions set out to exercise the General Power of Competence.</w:t>
      </w:r>
    </w:p>
    <w:p w14:paraId="116BCF86" w14:textId="77777777" w:rsidR="00DD5F04" w:rsidRPr="00DD5F04" w:rsidRDefault="00DD5F04" w:rsidP="00C15378">
      <w:pPr>
        <w:pStyle w:val="ListParagraph"/>
        <w:spacing w:after="120"/>
        <w:rPr>
          <w:rFonts w:asciiTheme="minorHAnsi" w:hAnsiTheme="minorHAnsi" w:cs="Arial"/>
          <w:b/>
          <w:i/>
          <w:iCs/>
          <w:color w:val="000000" w:themeColor="text1"/>
          <w:sz w:val="12"/>
          <w:szCs w:val="12"/>
        </w:rPr>
      </w:pPr>
    </w:p>
    <w:p w14:paraId="6956129D" w14:textId="1AAD4079" w:rsidR="004541D1" w:rsidRPr="007226A2" w:rsidRDefault="004541D1" w:rsidP="004541D1">
      <w:pPr>
        <w:pStyle w:val="ListParagraph"/>
        <w:numPr>
          <w:ilvl w:val="0"/>
          <w:numId w:val="38"/>
        </w:numPr>
        <w:spacing w:after="120"/>
        <w:ind w:hanging="862"/>
        <w:rPr>
          <w:rFonts w:asciiTheme="minorHAnsi" w:hAnsiTheme="minorHAnsi" w:cs="Arial"/>
          <w:b/>
          <w:color w:val="000000" w:themeColor="text1"/>
        </w:rPr>
      </w:pPr>
      <w:r>
        <w:rPr>
          <w:rFonts w:asciiTheme="minorHAnsi" w:hAnsiTheme="minorHAnsi" w:cs="Arial"/>
          <w:b/>
          <w:color w:val="000000" w:themeColor="text1"/>
        </w:rPr>
        <w:t xml:space="preserve"> </w:t>
      </w:r>
      <w:r w:rsidRPr="004541D1">
        <w:rPr>
          <w:rFonts w:asciiTheme="minorHAnsi" w:hAnsiTheme="minorHAnsi" w:cs="Arial"/>
          <w:b/>
          <w:color w:val="000000" w:themeColor="text1"/>
        </w:rPr>
        <w:t xml:space="preserve">Suspension of Standing Order 5. Ordinary Meetings Items K vi, xiii, xv, xvi, xvii, xviii, xix:  </w:t>
      </w:r>
      <w:r w:rsidRPr="004541D1">
        <w:rPr>
          <w:rFonts w:asciiTheme="minorHAnsi" w:hAnsiTheme="minorHAnsi" w:cs="Arial"/>
          <w:bCs/>
          <w:color w:val="000000" w:themeColor="text1"/>
        </w:rPr>
        <w:t xml:space="preserve">To meet statutory requirements the only items of business that must be conducted at the Annual Meeting </w:t>
      </w:r>
      <w:r w:rsidR="00DD5F04">
        <w:rPr>
          <w:rFonts w:asciiTheme="minorHAnsi" w:hAnsiTheme="minorHAnsi" w:cs="Arial"/>
          <w:bCs/>
          <w:color w:val="000000" w:themeColor="text1"/>
        </w:rPr>
        <w:t>o</w:t>
      </w:r>
      <w:r w:rsidRPr="004541D1">
        <w:rPr>
          <w:rFonts w:asciiTheme="minorHAnsi" w:hAnsiTheme="minorHAnsi" w:cs="Arial"/>
          <w:bCs/>
          <w:color w:val="000000" w:themeColor="text1"/>
        </w:rPr>
        <w:t xml:space="preserve">f the Parish Council is the election of a </w:t>
      </w:r>
      <w:r w:rsidR="00996AEF" w:rsidRPr="004541D1">
        <w:rPr>
          <w:rFonts w:asciiTheme="minorHAnsi" w:hAnsiTheme="minorHAnsi" w:cs="Arial"/>
          <w:bCs/>
          <w:color w:val="000000" w:themeColor="text1"/>
        </w:rPr>
        <w:t>chairman</w:t>
      </w:r>
      <w:r w:rsidRPr="004541D1">
        <w:rPr>
          <w:rFonts w:asciiTheme="minorHAnsi" w:hAnsiTheme="minorHAnsi" w:cs="Arial"/>
          <w:bCs/>
          <w:color w:val="000000" w:themeColor="text1"/>
        </w:rPr>
        <w:t>.  It is therefore proposed that Standing Order 5. Ordinary Meetings Items K vi, xiii, xv, xvi, xvii, xviii, xix are deferred to the next full council meeting.</w:t>
      </w:r>
    </w:p>
    <w:p w14:paraId="37808D4D" w14:textId="77777777" w:rsidR="007226A2" w:rsidRPr="007226A2" w:rsidRDefault="007226A2" w:rsidP="007226A2">
      <w:pPr>
        <w:pStyle w:val="ListParagraph"/>
        <w:spacing w:after="120"/>
        <w:rPr>
          <w:rFonts w:asciiTheme="minorHAnsi" w:hAnsiTheme="minorHAnsi" w:cs="Arial"/>
          <w:b/>
          <w:color w:val="000000" w:themeColor="text1"/>
          <w:sz w:val="12"/>
          <w:szCs w:val="12"/>
        </w:rPr>
      </w:pPr>
    </w:p>
    <w:p w14:paraId="2614FA29" w14:textId="7812EAD1" w:rsidR="004541D1" w:rsidRDefault="004541D1" w:rsidP="004541D1">
      <w:pPr>
        <w:pStyle w:val="ListParagraph"/>
        <w:spacing w:after="120"/>
        <w:rPr>
          <w:rFonts w:asciiTheme="minorHAnsi" w:hAnsiTheme="minorHAnsi" w:cs="Arial"/>
          <w:bCs/>
          <w:i/>
          <w:iCs/>
          <w:color w:val="000000" w:themeColor="text1"/>
        </w:rPr>
      </w:pPr>
      <w:r>
        <w:rPr>
          <w:rFonts w:asciiTheme="minorHAnsi" w:hAnsiTheme="minorHAnsi" w:cs="Arial"/>
          <w:b/>
          <w:i/>
          <w:iCs/>
          <w:color w:val="000000" w:themeColor="text1"/>
        </w:rPr>
        <w:t>Resolved</w:t>
      </w:r>
      <w:r w:rsidRPr="004541D1">
        <w:rPr>
          <w:rFonts w:asciiTheme="minorHAnsi" w:hAnsiTheme="minorHAnsi" w:cs="Arial"/>
          <w:bCs/>
          <w:i/>
          <w:iCs/>
          <w:color w:val="000000" w:themeColor="text1"/>
        </w:rPr>
        <w:t xml:space="preserve">:  The Council resolved to defer </w:t>
      </w:r>
      <w:r w:rsidR="00DD5F04">
        <w:rPr>
          <w:rFonts w:asciiTheme="minorHAnsi" w:hAnsiTheme="minorHAnsi" w:cs="Arial"/>
          <w:bCs/>
          <w:i/>
          <w:iCs/>
          <w:color w:val="000000" w:themeColor="text1"/>
        </w:rPr>
        <w:t xml:space="preserve">Standing Order </w:t>
      </w:r>
      <w:r w:rsidRPr="004541D1">
        <w:rPr>
          <w:rFonts w:asciiTheme="minorHAnsi" w:hAnsiTheme="minorHAnsi" w:cs="Arial"/>
          <w:bCs/>
          <w:i/>
          <w:iCs/>
          <w:color w:val="000000" w:themeColor="text1"/>
        </w:rPr>
        <w:t>items K vi, xiii, xv, xvi, xvii, xviii, xix until the next council meeting.</w:t>
      </w:r>
    </w:p>
    <w:p w14:paraId="4CAEBE72" w14:textId="77777777" w:rsidR="007226A2" w:rsidRPr="007226A2" w:rsidRDefault="007226A2" w:rsidP="004541D1">
      <w:pPr>
        <w:pStyle w:val="ListParagraph"/>
        <w:spacing w:after="120"/>
        <w:rPr>
          <w:rFonts w:asciiTheme="minorHAnsi" w:hAnsiTheme="minorHAnsi" w:cs="Arial"/>
          <w:b/>
          <w:i/>
          <w:iCs/>
          <w:color w:val="000000" w:themeColor="text1"/>
          <w:sz w:val="12"/>
          <w:szCs w:val="12"/>
        </w:rPr>
      </w:pPr>
    </w:p>
    <w:p w14:paraId="61C2F634" w14:textId="6AD969E3" w:rsidR="00DD1E03" w:rsidRPr="00B2135A" w:rsidRDefault="004541D1" w:rsidP="004541D1">
      <w:pPr>
        <w:pStyle w:val="ListParagraph"/>
        <w:numPr>
          <w:ilvl w:val="0"/>
          <w:numId w:val="38"/>
        </w:numPr>
        <w:spacing w:after="120"/>
        <w:ind w:left="142" w:hanging="284"/>
        <w:rPr>
          <w:rFonts w:asciiTheme="minorHAnsi" w:hAnsiTheme="minorHAnsi" w:cs="Arial"/>
          <w:b/>
          <w:color w:val="000000" w:themeColor="text1"/>
        </w:rPr>
      </w:pPr>
      <w:r>
        <w:rPr>
          <w:rFonts w:asciiTheme="minorHAnsi" w:hAnsiTheme="minorHAnsi" w:cs="Arial"/>
          <w:b/>
          <w:color w:val="000000" w:themeColor="text1"/>
        </w:rPr>
        <w:t xml:space="preserve"> </w:t>
      </w:r>
      <w:r w:rsidRPr="00A65CD1">
        <w:rPr>
          <w:rFonts w:asciiTheme="minorHAnsi" w:hAnsiTheme="minorHAnsi" w:cs="Arial"/>
          <w:b/>
          <w:bCs/>
          <w:szCs w:val="24"/>
        </w:rPr>
        <w:t xml:space="preserve">Cheshire East Council Matters: </w:t>
      </w:r>
      <w:r w:rsidR="00B2135A">
        <w:rPr>
          <w:rFonts w:asciiTheme="minorHAnsi" w:hAnsiTheme="minorHAnsi" w:cs="Arial"/>
          <w:szCs w:val="24"/>
        </w:rPr>
        <w:t>Cllr. Kolker reported the following:</w:t>
      </w:r>
    </w:p>
    <w:p w14:paraId="2F232F76" w14:textId="5BEEB25A" w:rsidR="00B2135A" w:rsidRPr="00B2135A" w:rsidRDefault="00B2135A" w:rsidP="00F15950">
      <w:pPr>
        <w:pStyle w:val="ListParagraph"/>
        <w:numPr>
          <w:ilvl w:val="0"/>
          <w:numId w:val="50"/>
        </w:numPr>
        <w:spacing w:after="120"/>
        <w:rPr>
          <w:rFonts w:asciiTheme="minorHAnsi" w:hAnsiTheme="minorHAnsi" w:cs="Arial"/>
          <w:bCs/>
          <w:color w:val="000000" w:themeColor="text1"/>
        </w:rPr>
      </w:pPr>
      <w:r w:rsidRPr="00B2135A">
        <w:rPr>
          <w:rFonts w:asciiTheme="minorHAnsi" w:hAnsiTheme="minorHAnsi" w:cs="Arial"/>
          <w:bCs/>
          <w:color w:val="000000" w:themeColor="text1"/>
        </w:rPr>
        <w:t>Cllr. Russell Chadwick had been elected alongside AK as the Dane Valley Ward Councillor and it was his intention to attend as many Goostrey Parish Council meetings as possible.</w:t>
      </w:r>
    </w:p>
    <w:p w14:paraId="16FBE363" w14:textId="4F91DA36" w:rsidR="00F15950" w:rsidRDefault="00432B8C" w:rsidP="00F15950">
      <w:pPr>
        <w:pStyle w:val="ListParagraph"/>
        <w:numPr>
          <w:ilvl w:val="0"/>
          <w:numId w:val="50"/>
        </w:numPr>
        <w:spacing w:after="120"/>
        <w:rPr>
          <w:rFonts w:asciiTheme="minorHAnsi" w:hAnsiTheme="minorHAnsi" w:cs="Arial"/>
          <w:bCs/>
          <w:color w:val="000000" w:themeColor="text1"/>
        </w:rPr>
      </w:pPr>
      <w:r w:rsidRPr="00F15950">
        <w:rPr>
          <w:rFonts w:asciiTheme="minorHAnsi" w:hAnsiTheme="minorHAnsi" w:cs="Arial"/>
          <w:bCs/>
          <w:color w:val="000000" w:themeColor="text1"/>
        </w:rPr>
        <w:lastRenderedPageBreak/>
        <w:t>Following the election CEC is being run as a Labour and Independent coalition with Sam Corcoran</w:t>
      </w:r>
      <w:r w:rsidR="002A5517" w:rsidRPr="00F15950">
        <w:rPr>
          <w:rFonts w:asciiTheme="minorHAnsi" w:hAnsiTheme="minorHAnsi" w:cs="Arial"/>
          <w:bCs/>
          <w:color w:val="000000" w:themeColor="text1"/>
        </w:rPr>
        <w:t xml:space="preserve"> </w:t>
      </w:r>
      <w:r w:rsidRPr="00F15950">
        <w:rPr>
          <w:rFonts w:asciiTheme="minorHAnsi" w:hAnsiTheme="minorHAnsi" w:cs="Arial"/>
          <w:bCs/>
          <w:color w:val="000000" w:themeColor="text1"/>
        </w:rPr>
        <w:t>remaining as Leader and Craig Browne as Deputy Leader.</w:t>
      </w:r>
      <w:r w:rsidR="002A5517" w:rsidRPr="00F15950">
        <w:rPr>
          <w:rFonts w:asciiTheme="minorHAnsi" w:hAnsiTheme="minorHAnsi" w:cs="Arial"/>
          <w:bCs/>
          <w:color w:val="000000" w:themeColor="text1"/>
        </w:rPr>
        <w:t xml:space="preserve"> </w:t>
      </w:r>
    </w:p>
    <w:p w14:paraId="00C3C21D" w14:textId="5A5C0F46" w:rsidR="00432B8C" w:rsidRDefault="00432B8C" w:rsidP="00F15950">
      <w:pPr>
        <w:pStyle w:val="ListParagraph"/>
        <w:numPr>
          <w:ilvl w:val="0"/>
          <w:numId w:val="50"/>
        </w:numPr>
        <w:spacing w:after="120"/>
        <w:rPr>
          <w:rFonts w:asciiTheme="minorHAnsi" w:hAnsiTheme="minorHAnsi" w:cs="Arial"/>
          <w:bCs/>
          <w:color w:val="000000" w:themeColor="text1"/>
        </w:rPr>
      </w:pPr>
      <w:r w:rsidRPr="00F15950">
        <w:rPr>
          <w:rFonts w:asciiTheme="minorHAnsi" w:hAnsiTheme="minorHAnsi" w:cs="Arial"/>
          <w:bCs/>
          <w:color w:val="000000" w:themeColor="text1"/>
        </w:rPr>
        <w:t xml:space="preserve">There haven’t been any </w:t>
      </w:r>
      <w:r w:rsidR="00D437A1">
        <w:rPr>
          <w:rFonts w:asciiTheme="minorHAnsi" w:hAnsiTheme="minorHAnsi" w:cs="Arial"/>
          <w:bCs/>
          <w:color w:val="000000" w:themeColor="text1"/>
        </w:rPr>
        <w:t xml:space="preserve">CEC </w:t>
      </w:r>
      <w:r w:rsidRPr="00F15950">
        <w:rPr>
          <w:rFonts w:asciiTheme="minorHAnsi" w:hAnsiTheme="minorHAnsi" w:cs="Arial"/>
          <w:bCs/>
          <w:color w:val="000000" w:themeColor="text1"/>
        </w:rPr>
        <w:t xml:space="preserve">meetings since the last Parish Council meeting.  Inductions and </w:t>
      </w:r>
      <w:r w:rsidR="00F15950">
        <w:rPr>
          <w:rFonts w:asciiTheme="minorHAnsi" w:hAnsiTheme="minorHAnsi" w:cs="Arial"/>
          <w:bCs/>
          <w:color w:val="000000" w:themeColor="text1"/>
        </w:rPr>
        <w:t>t</w:t>
      </w:r>
      <w:r w:rsidRPr="00F15950">
        <w:rPr>
          <w:rFonts w:asciiTheme="minorHAnsi" w:hAnsiTheme="minorHAnsi" w:cs="Arial"/>
          <w:bCs/>
          <w:color w:val="000000" w:themeColor="text1"/>
        </w:rPr>
        <w:t xml:space="preserve">raining </w:t>
      </w:r>
      <w:r w:rsidR="00996AEF" w:rsidRPr="00F15950">
        <w:rPr>
          <w:rFonts w:asciiTheme="minorHAnsi" w:hAnsiTheme="minorHAnsi" w:cs="Arial"/>
          <w:bCs/>
          <w:color w:val="000000" w:themeColor="text1"/>
        </w:rPr>
        <w:t>have</w:t>
      </w:r>
      <w:r w:rsidRPr="00F15950">
        <w:rPr>
          <w:rFonts w:asciiTheme="minorHAnsi" w:hAnsiTheme="minorHAnsi" w:cs="Arial"/>
          <w:bCs/>
          <w:color w:val="000000" w:themeColor="text1"/>
        </w:rPr>
        <w:t xml:space="preserve"> been taking place for new members.</w:t>
      </w:r>
    </w:p>
    <w:p w14:paraId="3531EA9E" w14:textId="06CD689A" w:rsidR="00F15950" w:rsidRDefault="00F15950" w:rsidP="00F15950">
      <w:pPr>
        <w:pStyle w:val="ListParagraph"/>
        <w:numPr>
          <w:ilvl w:val="0"/>
          <w:numId w:val="50"/>
        </w:numPr>
        <w:spacing w:after="120"/>
        <w:rPr>
          <w:rFonts w:asciiTheme="minorHAnsi" w:hAnsiTheme="minorHAnsi" w:cs="Arial"/>
          <w:bCs/>
          <w:color w:val="000000" w:themeColor="text1"/>
        </w:rPr>
      </w:pPr>
      <w:r>
        <w:rPr>
          <w:rFonts w:asciiTheme="minorHAnsi" w:hAnsiTheme="minorHAnsi" w:cs="Arial"/>
          <w:bCs/>
          <w:color w:val="000000" w:themeColor="text1"/>
        </w:rPr>
        <w:t xml:space="preserve">It was noted that CEC currently had an </w:t>
      </w:r>
      <w:r w:rsidR="00996AEF">
        <w:rPr>
          <w:rFonts w:asciiTheme="minorHAnsi" w:hAnsiTheme="minorHAnsi" w:cs="Arial"/>
          <w:bCs/>
          <w:color w:val="000000" w:themeColor="text1"/>
        </w:rPr>
        <w:t>11-year</w:t>
      </w:r>
      <w:r>
        <w:rPr>
          <w:rFonts w:asciiTheme="minorHAnsi" w:hAnsiTheme="minorHAnsi" w:cs="Arial"/>
          <w:bCs/>
          <w:color w:val="000000" w:themeColor="text1"/>
        </w:rPr>
        <w:t xml:space="preserve"> housing supply</w:t>
      </w:r>
      <w:r w:rsidR="00AC10AE">
        <w:rPr>
          <w:rFonts w:asciiTheme="minorHAnsi" w:hAnsiTheme="minorHAnsi" w:cs="Arial"/>
          <w:bCs/>
          <w:color w:val="000000" w:themeColor="text1"/>
        </w:rPr>
        <w:t xml:space="preserve">, </w:t>
      </w:r>
      <w:r w:rsidR="00AC10AE" w:rsidRPr="00AC10AE">
        <w:rPr>
          <w:rFonts w:asciiTheme="minorHAnsi" w:hAnsiTheme="minorHAnsi" w:cs="Arial"/>
          <w:bCs/>
          <w:color w:val="000000" w:themeColor="text1"/>
        </w:rPr>
        <w:t>National Planning Policy requires local planning authorities to identify and update annually a supply of deliverable sites sufficient to provide a minimum of five years’ worth of housing against their housing requirement.</w:t>
      </w:r>
    </w:p>
    <w:p w14:paraId="295C2CE4" w14:textId="77777777" w:rsidR="00C63886" w:rsidRDefault="00BB0BE8" w:rsidP="00F15950">
      <w:pPr>
        <w:pStyle w:val="ListParagraph"/>
        <w:numPr>
          <w:ilvl w:val="0"/>
          <w:numId w:val="50"/>
        </w:numPr>
        <w:spacing w:after="120"/>
        <w:rPr>
          <w:rFonts w:asciiTheme="minorHAnsi" w:hAnsiTheme="minorHAnsi" w:cs="Arial"/>
          <w:bCs/>
          <w:color w:val="000000" w:themeColor="text1"/>
        </w:rPr>
      </w:pPr>
      <w:r>
        <w:rPr>
          <w:rFonts w:asciiTheme="minorHAnsi" w:hAnsiTheme="minorHAnsi" w:cs="Arial"/>
          <w:bCs/>
          <w:color w:val="000000" w:themeColor="text1"/>
        </w:rPr>
        <w:t>KM noted that the CEC Chief Executive had used emergency powers to overturn some of the reasons provided for a planning refusal by the Northern planning Committee.  The refusal was going to appeal and that was the reason for using the powers.</w:t>
      </w:r>
      <w:r w:rsidR="005341FE">
        <w:rPr>
          <w:rFonts w:asciiTheme="minorHAnsi" w:hAnsiTheme="minorHAnsi" w:cs="Arial"/>
          <w:bCs/>
          <w:color w:val="000000" w:themeColor="text1"/>
        </w:rPr>
        <w:t xml:space="preserve">  KM was advised that this was constitutional.</w:t>
      </w:r>
    </w:p>
    <w:p w14:paraId="602C34AD" w14:textId="71E9A022" w:rsidR="00C63886" w:rsidRDefault="00C63886" w:rsidP="00C63886">
      <w:pPr>
        <w:pStyle w:val="ListParagraph"/>
        <w:numPr>
          <w:ilvl w:val="0"/>
          <w:numId w:val="50"/>
        </w:numPr>
        <w:spacing w:after="120"/>
        <w:rPr>
          <w:rFonts w:asciiTheme="minorHAnsi" w:hAnsiTheme="minorHAnsi" w:cs="Arial"/>
          <w:bCs/>
          <w:color w:val="000000" w:themeColor="text1"/>
        </w:rPr>
      </w:pPr>
      <w:r>
        <w:rPr>
          <w:rFonts w:asciiTheme="minorHAnsi" w:hAnsiTheme="minorHAnsi" w:cs="Arial"/>
          <w:bCs/>
          <w:color w:val="000000" w:themeColor="text1"/>
        </w:rPr>
        <w:t xml:space="preserve">TR commented that the council was pleased to see that the pavement between the Space Invader and the station has been repaired to </w:t>
      </w:r>
      <w:r w:rsidR="005E76C0">
        <w:rPr>
          <w:rFonts w:asciiTheme="minorHAnsi" w:hAnsiTheme="minorHAnsi" w:cs="Arial"/>
          <w:bCs/>
          <w:color w:val="000000" w:themeColor="text1"/>
        </w:rPr>
        <w:t xml:space="preserve">a </w:t>
      </w:r>
      <w:r>
        <w:rPr>
          <w:rFonts w:asciiTheme="minorHAnsi" w:hAnsiTheme="minorHAnsi" w:cs="Arial"/>
          <w:bCs/>
          <w:color w:val="000000" w:themeColor="text1"/>
        </w:rPr>
        <w:t>decent standard.</w:t>
      </w:r>
    </w:p>
    <w:p w14:paraId="448B7F71" w14:textId="5A7001E9" w:rsidR="002A3E7E" w:rsidRDefault="00AE6296" w:rsidP="002A3E7E">
      <w:pPr>
        <w:pStyle w:val="ListParagraph"/>
        <w:numPr>
          <w:ilvl w:val="0"/>
          <w:numId w:val="50"/>
        </w:numPr>
        <w:spacing w:after="120"/>
        <w:rPr>
          <w:rFonts w:asciiTheme="minorHAnsi" w:hAnsiTheme="minorHAnsi" w:cs="Arial"/>
          <w:bCs/>
          <w:color w:val="000000" w:themeColor="text1"/>
        </w:rPr>
      </w:pPr>
      <w:r>
        <w:rPr>
          <w:rFonts w:asciiTheme="minorHAnsi" w:hAnsiTheme="minorHAnsi" w:cs="Arial"/>
          <w:bCs/>
          <w:color w:val="000000" w:themeColor="text1"/>
        </w:rPr>
        <w:t xml:space="preserve">TR wished to clarify that the reason for the depressions on the highway at Church Bank would be defects below the surface such as a drain or gully connection rather than the movement of sand; the sand would be moving because of the defect.  </w:t>
      </w:r>
      <w:r w:rsidR="00996AEF">
        <w:rPr>
          <w:rFonts w:asciiTheme="minorHAnsi" w:hAnsiTheme="minorHAnsi" w:cs="Arial"/>
          <w:bCs/>
          <w:color w:val="000000" w:themeColor="text1"/>
        </w:rPr>
        <w:t>Therefore,</w:t>
      </w:r>
      <w:r>
        <w:rPr>
          <w:rFonts w:asciiTheme="minorHAnsi" w:hAnsiTheme="minorHAnsi" w:cs="Arial"/>
          <w:bCs/>
          <w:color w:val="000000" w:themeColor="text1"/>
        </w:rPr>
        <w:t xml:space="preserve"> the highways department would need to dig down and investigate </w:t>
      </w:r>
      <w:r w:rsidR="005E76C0">
        <w:rPr>
          <w:rFonts w:asciiTheme="minorHAnsi" w:hAnsiTheme="minorHAnsi" w:cs="Arial"/>
          <w:bCs/>
          <w:color w:val="000000" w:themeColor="text1"/>
        </w:rPr>
        <w:t xml:space="preserve">so that the appropriate body could rectify the problem.  AK commented that Mill Lane also has a significant fault similar to that at Church Bank.  TR specified that sand doesn’t move, the water moves and is </w:t>
      </w:r>
      <w:r w:rsidR="00D437A1">
        <w:rPr>
          <w:rFonts w:asciiTheme="minorHAnsi" w:hAnsiTheme="minorHAnsi" w:cs="Arial"/>
          <w:bCs/>
          <w:color w:val="000000" w:themeColor="text1"/>
        </w:rPr>
        <w:t xml:space="preserve">then </w:t>
      </w:r>
      <w:r w:rsidR="005E76C0">
        <w:rPr>
          <w:rFonts w:asciiTheme="minorHAnsi" w:hAnsiTheme="minorHAnsi" w:cs="Arial"/>
          <w:bCs/>
          <w:color w:val="000000" w:themeColor="text1"/>
        </w:rPr>
        <w:t>moving into a void.  AK assured the council that he has advised highways that there is a problem that is getting worse, they are keeping a close eye on this and this will be addressed if and when they deem it necessary.</w:t>
      </w:r>
    </w:p>
    <w:p w14:paraId="79BD3FD0" w14:textId="09CBCA91" w:rsidR="002A3E7E" w:rsidRDefault="002A3E7E" w:rsidP="002A3E7E">
      <w:pPr>
        <w:pStyle w:val="ListParagraph"/>
        <w:numPr>
          <w:ilvl w:val="0"/>
          <w:numId w:val="50"/>
        </w:numPr>
        <w:spacing w:after="120"/>
        <w:rPr>
          <w:rFonts w:asciiTheme="minorHAnsi" w:hAnsiTheme="minorHAnsi" w:cs="Arial"/>
          <w:bCs/>
          <w:color w:val="000000" w:themeColor="text1"/>
        </w:rPr>
      </w:pPr>
      <w:r>
        <w:rPr>
          <w:rFonts w:asciiTheme="minorHAnsi" w:hAnsiTheme="minorHAnsi" w:cs="Arial"/>
          <w:bCs/>
          <w:color w:val="000000" w:themeColor="text1"/>
        </w:rPr>
        <w:t xml:space="preserve">IOD asked for an update on the 319 bus service.  AK responded that there is no update as there haven’t yet been any committee meetings D&amp;G have dropped the service, probably because of CEC’s stated intention </w:t>
      </w:r>
      <w:r w:rsidR="00E57881">
        <w:rPr>
          <w:rFonts w:asciiTheme="minorHAnsi" w:hAnsiTheme="minorHAnsi" w:cs="Arial"/>
          <w:bCs/>
          <w:color w:val="000000" w:themeColor="text1"/>
        </w:rPr>
        <w:t xml:space="preserve">to cut the bus </w:t>
      </w:r>
      <w:r w:rsidR="00BA0EA3">
        <w:rPr>
          <w:rFonts w:asciiTheme="minorHAnsi" w:hAnsiTheme="minorHAnsi" w:cs="Arial"/>
          <w:bCs/>
          <w:color w:val="000000" w:themeColor="text1"/>
        </w:rPr>
        <w:t>subsidy</w:t>
      </w:r>
      <w:r w:rsidR="00E57881">
        <w:rPr>
          <w:rFonts w:asciiTheme="minorHAnsi" w:hAnsiTheme="minorHAnsi" w:cs="Arial"/>
          <w:bCs/>
          <w:color w:val="000000" w:themeColor="text1"/>
        </w:rPr>
        <w:t>.</w:t>
      </w:r>
      <w:r w:rsidR="00BA0EA3">
        <w:rPr>
          <w:rFonts w:asciiTheme="minorHAnsi" w:hAnsiTheme="minorHAnsi" w:cs="Arial"/>
          <w:bCs/>
          <w:color w:val="000000" w:themeColor="text1"/>
        </w:rPr>
        <w:t xml:space="preserve">  AK will liaise with the Clerk over who to direct this request</w:t>
      </w:r>
      <w:r w:rsidR="002A1A20">
        <w:rPr>
          <w:rFonts w:asciiTheme="minorHAnsi" w:hAnsiTheme="minorHAnsi" w:cs="Arial"/>
          <w:bCs/>
          <w:color w:val="000000" w:themeColor="text1"/>
        </w:rPr>
        <w:t>.</w:t>
      </w:r>
    </w:p>
    <w:p w14:paraId="351BF249" w14:textId="048FE01A" w:rsidR="002A3E7E" w:rsidRPr="002A3E7E" w:rsidRDefault="00183862" w:rsidP="002A3E7E">
      <w:pPr>
        <w:pStyle w:val="ListParagraph"/>
        <w:numPr>
          <w:ilvl w:val="0"/>
          <w:numId w:val="50"/>
        </w:numPr>
        <w:spacing w:after="120"/>
        <w:rPr>
          <w:rFonts w:asciiTheme="minorHAnsi" w:hAnsiTheme="minorHAnsi" w:cs="Arial"/>
          <w:bCs/>
          <w:color w:val="000000" w:themeColor="text1"/>
        </w:rPr>
      </w:pPr>
      <w:r>
        <w:rPr>
          <w:rFonts w:asciiTheme="minorHAnsi" w:hAnsiTheme="minorHAnsi" w:cs="Arial"/>
          <w:bCs/>
          <w:color w:val="000000" w:themeColor="text1"/>
        </w:rPr>
        <w:t>The Clerk queried who to contact about the provision of average speed cameras on the A535 at Terra Nova school.  AK will find out where to direct this request and will speak to the councillor for Lower</w:t>
      </w:r>
      <w:r w:rsidR="000E2A2A">
        <w:rPr>
          <w:rFonts w:asciiTheme="minorHAnsi" w:hAnsiTheme="minorHAnsi" w:cs="Arial"/>
          <w:bCs/>
          <w:color w:val="000000" w:themeColor="text1"/>
        </w:rPr>
        <w:t xml:space="preserve"> Withington (Lesley Smetham) who is also involved as a neighbouring Ward councillor, </w:t>
      </w:r>
      <w:r w:rsidR="00996AEF">
        <w:rPr>
          <w:rFonts w:asciiTheme="minorHAnsi" w:hAnsiTheme="minorHAnsi" w:cs="Arial"/>
          <w:bCs/>
          <w:color w:val="000000" w:themeColor="text1"/>
        </w:rPr>
        <w:t>to</w:t>
      </w:r>
      <w:r w:rsidR="000E2A2A">
        <w:rPr>
          <w:rFonts w:asciiTheme="minorHAnsi" w:hAnsiTheme="minorHAnsi" w:cs="Arial"/>
          <w:bCs/>
          <w:color w:val="000000" w:themeColor="text1"/>
        </w:rPr>
        <w:t xml:space="preserve"> try to move this forward.</w:t>
      </w:r>
      <w:r w:rsidR="000B25A2">
        <w:rPr>
          <w:rFonts w:asciiTheme="minorHAnsi" w:hAnsiTheme="minorHAnsi" w:cs="Arial"/>
          <w:bCs/>
          <w:color w:val="000000" w:themeColor="text1"/>
        </w:rPr>
        <w:t xml:space="preserve">  It was also suggested that the Clerk contact the Police and Crime Commissioner. </w:t>
      </w:r>
    </w:p>
    <w:p w14:paraId="0185FE79" w14:textId="2C107ACC" w:rsidR="001E0B0A" w:rsidRPr="00A4243E" w:rsidRDefault="004541D1" w:rsidP="00A4243E">
      <w:pPr>
        <w:pStyle w:val="ListParagraph"/>
        <w:numPr>
          <w:ilvl w:val="0"/>
          <w:numId w:val="38"/>
        </w:numPr>
        <w:spacing w:after="120"/>
        <w:ind w:left="142" w:hanging="284"/>
        <w:rPr>
          <w:rFonts w:asciiTheme="minorHAnsi" w:hAnsiTheme="minorHAnsi" w:cs="Arial"/>
          <w:bCs/>
          <w:color w:val="000000" w:themeColor="text1"/>
        </w:rPr>
      </w:pPr>
      <w:r>
        <w:rPr>
          <w:rFonts w:asciiTheme="minorHAnsi" w:hAnsiTheme="minorHAnsi" w:cs="Arial"/>
          <w:b/>
          <w:bCs/>
          <w:szCs w:val="24"/>
        </w:rPr>
        <w:t xml:space="preserve"> </w:t>
      </w:r>
      <w:r w:rsidR="00F877B8" w:rsidRPr="00A4243E">
        <w:rPr>
          <w:rFonts w:asciiTheme="minorHAnsi" w:hAnsiTheme="minorHAnsi" w:cs="Arial"/>
          <w:b/>
          <w:bCs/>
          <w:szCs w:val="24"/>
        </w:rPr>
        <w:t>Committee Matters</w:t>
      </w:r>
      <w:r w:rsidR="00F877B8" w:rsidRPr="00A4243E">
        <w:rPr>
          <w:rFonts w:asciiTheme="minorHAnsi" w:hAnsiTheme="minorHAnsi" w:cs="Arial"/>
          <w:szCs w:val="24"/>
        </w:rPr>
        <w:t xml:space="preserve">:  </w:t>
      </w:r>
      <w:r w:rsidR="00F877B8" w:rsidRPr="00A4243E">
        <w:rPr>
          <w:rFonts w:asciiTheme="minorHAnsi" w:hAnsiTheme="minorHAnsi" w:cstheme="minorHAnsi"/>
          <w:szCs w:val="24"/>
        </w:rPr>
        <w:t>To receive reports from the Parish Council Committees:</w:t>
      </w:r>
      <w:r w:rsidR="00F80C9A" w:rsidRPr="00A4243E">
        <w:rPr>
          <w:rFonts w:ascii="Calibri" w:eastAsia="Calibri" w:hAnsi="Calibri" w:cs="Arial"/>
          <w:b/>
          <w:bCs/>
          <w:szCs w:val="24"/>
        </w:rPr>
        <w:t xml:space="preserve"> </w:t>
      </w:r>
    </w:p>
    <w:p w14:paraId="009FF867" w14:textId="0982B221" w:rsidR="0042330B" w:rsidRPr="0042330B" w:rsidRDefault="00A4243E" w:rsidP="000B1BF9">
      <w:pPr>
        <w:pStyle w:val="ListParagraph"/>
        <w:numPr>
          <w:ilvl w:val="0"/>
          <w:numId w:val="29"/>
        </w:numPr>
        <w:spacing w:after="80" w:line="276" w:lineRule="auto"/>
        <w:rPr>
          <w:szCs w:val="24"/>
          <w:u w:val="single"/>
        </w:rPr>
      </w:pPr>
      <w:r>
        <w:rPr>
          <w:rFonts w:asciiTheme="minorHAnsi" w:hAnsiTheme="minorHAnsi" w:cs="Arial"/>
          <w:szCs w:val="24"/>
        </w:rPr>
        <w:t xml:space="preserve">Planning </w:t>
      </w:r>
      <w:r w:rsidR="000B1BF9">
        <w:rPr>
          <w:rFonts w:asciiTheme="minorHAnsi" w:hAnsiTheme="minorHAnsi" w:cs="Arial"/>
          <w:szCs w:val="24"/>
        </w:rPr>
        <w:t xml:space="preserve">Committee Minutes </w:t>
      </w:r>
      <w:r>
        <w:rPr>
          <w:rFonts w:asciiTheme="minorHAnsi" w:hAnsiTheme="minorHAnsi" w:cs="Arial"/>
          <w:szCs w:val="24"/>
        </w:rPr>
        <w:t>2</w:t>
      </w:r>
      <w:r w:rsidR="004541D1">
        <w:rPr>
          <w:rFonts w:asciiTheme="minorHAnsi" w:hAnsiTheme="minorHAnsi" w:cs="Arial"/>
          <w:szCs w:val="24"/>
        </w:rPr>
        <w:t>5</w:t>
      </w:r>
      <w:r w:rsidR="00D87410" w:rsidRPr="00D87410">
        <w:rPr>
          <w:rFonts w:asciiTheme="minorHAnsi" w:hAnsiTheme="minorHAnsi" w:cs="Arial"/>
          <w:szCs w:val="24"/>
          <w:vertAlign w:val="superscript"/>
        </w:rPr>
        <w:t>th</w:t>
      </w:r>
      <w:r w:rsidR="00D87410">
        <w:rPr>
          <w:rFonts w:asciiTheme="minorHAnsi" w:hAnsiTheme="minorHAnsi" w:cs="Arial"/>
          <w:szCs w:val="24"/>
        </w:rPr>
        <w:t xml:space="preserve"> </w:t>
      </w:r>
      <w:r w:rsidR="004541D1">
        <w:rPr>
          <w:rFonts w:asciiTheme="minorHAnsi" w:hAnsiTheme="minorHAnsi" w:cs="Arial"/>
          <w:szCs w:val="24"/>
        </w:rPr>
        <w:t>April</w:t>
      </w:r>
      <w:r w:rsidR="000B1BF9">
        <w:rPr>
          <w:rFonts w:asciiTheme="minorHAnsi" w:hAnsiTheme="minorHAnsi" w:cs="Arial"/>
          <w:szCs w:val="24"/>
        </w:rPr>
        <w:t xml:space="preserve"> 2023</w:t>
      </w:r>
      <w:r w:rsidR="00AF6569">
        <w:rPr>
          <w:rFonts w:asciiTheme="minorHAnsi" w:hAnsiTheme="minorHAnsi" w:cs="Arial"/>
          <w:szCs w:val="24"/>
        </w:rPr>
        <w:t xml:space="preserve">.  </w:t>
      </w:r>
    </w:p>
    <w:p w14:paraId="5AF15B9F" w14:textId="77777777" w:rsidR="000B1BF9" w:rsidRPr="00C34A96" w:rsidRDefault="000B1BF9" w:rsidP="000B1BF9">
      <w:pPr>
        <w:pStyle w:val="ListParagraph"/>
        <w:spacing w:after="80"/>
        <w:ind w:left="1440"/>
        <w:rPr>
          <w:rStyle w:val="Hyperlink"/>
          <w:color w:val="auto"/>
          <w:sz w:val="12"/>
          <w:szCs w:val="12"/>
        </w:rPr>
      </w:pPr>
    </w:p>
    <w:p w14:paraId="7854BEFC" w14:textId="568AF61C" w:rsidR="000B1BF9" w:rsidRDefault="000B1BF9" w:rsidP="000B1BF9">
      <w:pPr>
        <w:pStyle w:val="ListParagraph"/>
        <w:spacing w:after="80"/>
        <w:ind w:left="709"/>
        <w:rPr>
          <w:rStyle w:val="Hyperlink"/>
          <w:rFonts w:asciiTheme="minorHAnsi" w:hAnsiTheme="minorHAnsi" w:cstheme="minorHAnsi"/>
          <w:i/>
          <w:iCs/>
          <w:color w:val="auto"/>
          <w:szCs w:val="24"/>
          <w:u w:val="none"/>
        </w:rPr>
      </w:pPr>
      <w:r>
        <w:rPr>
          <w:rStyle w:val="Hyperlink"/>
          <w:rFonts w:asciiTheme="minorHAnsi" w:hAnsiTheme="minorHAnsi" w:cstheme="minorHAnsi"/>
          <w:b/>
          <w:bCs/>
          <w:i/>
          <w:iCs/>
          <w:color w:val="auto"/>
          <w:szCs w:val="24"/>
          <w:u w:val="none"/>
        </w:rPr>
        <w:t>Resolved</w:t>
      </w:r>
      <w:r w:rsidRPr="000B1BF9">
        <w:rPr>
          <w:rStyle w:val="Hyperlink"/>
          <w:rFonts w:asciiTheme="minorHAnsi" w:hAnsiTheme="minorHAnsi" w:cstheme="minorHAnsi"/>
          <w:b/>
          <w:bCs/>
          <w:i/>
          <w:iCs/>
          <w:color w:val="auto"/>
          <w:szCs w:val="24"/>
          <w:u w:val="none"/>
        </w:rPr>
        <w:t>:</w:t>
      </w:r>
      <w:r w:rsidRPr="000B1BF9">
        <w:rPr>
          <w:rStyle w:val="Hyperlink"/>
          <w:rFonts w:asciiTheme="minorHAnsi" w:hAnsiTheme="minorHAnsi" w:cstheme="minorHAnsi"/>
          <w:i/>
          <w:iCs/>
          <w:color w:val="auto"/>
          <w:szCs w:val="24"/>
          <w:u w:val="none"/>
        </w:rPr>
        <w:t xml:space="preserve">  The Parish Council resolve</w:t>
      </w:r>
      <w:r w:rsidR="0042330B">
        <w:rPr>
          <w:rStyle w:val="Hyperlink"/>
          <w:rFonts w:asciiTheme="minorHAnsi" w:hAnsiTheme="minorHAnsi" w:cstheme="minorHAnsi"/>
          <w:i/>
          <w:iCs/>
          <w:color w:val="auto"/>
          <w:szCs w:val="24"/>
          <w:u w:val="none"/>
        </w:rPr>
        <w:t>d</w:t>
      </w:r>
      <w:r w:rsidRPr="000B1BF9">
        <w:rPr>
          <w:rStyle w:val="Hyperlink"/>
          <w:rFonts w:asciiTheme="minorHAnsi" w:hAnsiTheme="minorHAnsi" w:cstheme="minorHAnsi"/>
          <w:i/>
          <w:iCs/>
          <w:color w:val="auto"/>
          <w:szCs w:val="24"/>
          <w:u w:val="none"/>
        </w:rPr>
        <w:t xml:space="preserve"> to accept the minutes of the </w:t>
      </w:r>
      <w:r w:rsidR="00A4243E">
        <w:rPr>
          <w:rStyle w:val="Hyperlink"/>
          <w:rFonts w:asciiTheme="minorHAnsi" w:hAnsiTheme="minorHAnsi" w:cstheme="minorHAnsi"/>
          <w:i/>
          <w:iCs/>
          <w:color w:val="auto"/>
          <w:szCs w:val="24"/>
          <w:u w:val="none"/>
        </w:rPr>
        <w:t xml:space="preserve">Planning </w:t>
      </w:r>
      <w:r w:rsidRPr="000B1BF9">
        <w:rPr>
          <w:rStyle w:val="Hyperlink"/>
          <w:rFonts w:asciiTheme="minorHAnsi" w:hAnsiTheme="minorHAnsi" w:cstheme="minorHAnsi"/>
          <w:i/>
          <w:iCs/>
          <w:color w:val="auto"/>
          <w:szCs w:val="24"/>
          <w:u w:val="none"/>
        </w:rPr>
        <w:t xml:space="preserve">Committee meeting of </w:t>
      </w:r>
      <w:r w:rsidR="00A4243E">
        <w:rPr>
          <w:rStyle w:val="Hyperlink"/>
          <w:rFonts w:asciiTheme="minorHAnsi" w:hAnsiTheme="minorHAnsi" w:cstheme="minorHAnsi"/>
          <w:i/>
          <w:iCs/>
          <w:color w:val="auto"/>
          <w:szCs w:val="24"/>
          <w:u w:val="none"/>
        </w:rPr>
        <w:t>2</w:t>
      </w:r>
      <w:r w:rsidR="004541D1">
        <w:rPr>
          <w:rStyle w:val="Hyperlink"/>
          <w:rFonts w:asciiTheme="minorHAnsi" w:hAnsiTheme="minorHAnsi" w:cstheme="minorHAnsi"/>
          <w:i/>
          <w:iCs/>
          <w:color w:val="auto"/>
          <w:szCs w:val="24"/>
          <w:u w:val="none"/>
        </w:rPr>
        <w:t>5</w:t>
      </w:r>
      <w:r w:rsidR="00D87410" w:rsidRPr="00D87410">
        <w:rPr>
          <w:rStyle w:val="Hyperlink"/>
          <w:rFonts w:asciiTheme="minorHAnsi" w:hAnsiTheme="minorHAnsi" w:cstheme="minorHAnsi"/>
          <w:i/>
          <w:iCs/>
          <w:color w:val="auto"/>
          <w:szCs w:val="24"/>
          <w:u w:val="none"/>
          <w:vertAlign w:val="superscript"/>
        </w:rPr>
        <w:t>th</w:t>
      </w:r>
      <w:r w:rsidR="00D87410">
        <w:rPr>
          <w:rStyle w:val="Hyperlink"/>
          <w:rFonts w:asciiTheme="minorHAnsi" w:hAnsiTheme="minorHAnsi" w:cstheme="minorHAnsi"/>
          <w:i/>
          <w:iCs/>
          <w:color w:val="auto"/>
          <w:szCs w:val="24"/>
          <w:u w:val="none"/>
        </w:rPr>
        <w:t xml:space="preserve"> </w:t>
      </w:r>
      <w:r w:rsidR="004541D1">
        <w:rPr>
          <w:rStyle w:val="Hyperlink"/>
          <w:rFonts w:asciiTheme="minorHAnsi" w:hAnsiTheme="minorHAnsi" w:cstheme="minorHAnsi"/>
          <w:i/>
          <w:iCs/>
          <w:color w:val="auto"/>
          <w:szCs w:val="24"/>
          <w:u w:val="none"/>
        </w:rPr>
        <w:t>April</w:t>
      </w:r>
      <w:r w:rsidR="00EF7826">
        <w:rPr>
          <w:rStyle w:val="Hyperlink"/>
          <w:rFonts w:asciiTheme="minorHAnsi" w:hAnsiTheme="minorHAnsi" w:cstheme="minorHAnsi"/>
          <w:i/>
          <w:iCs/>
          <w:color w:val="auto"/>
          <w:szCs w:val="24"/>
          <w:u w:val="none"/>
        </w:rPr>
        <w:t xml:space="preserve"> </w:t>
      </w:r>
      <w:r w:rsidRPr="000B1BF9">
        <w:rPr>
          <w:rStyle w:val="Hyperlink"/>
          <w:rFonts w:asciiTheme="minorHAnsi" w:hAnsiTheme="minorHAnsi" w:cstheme="minorHAnsi"/>
          <w:i/>
          <w:iCs/>
          <w:color w:val="auto"/>
          <w:szCs w:val="24"/>
          <w:u w:val="none"/>
        </w:rPr>
        <w:t>2023 and all the decisions therein.</w:t>
      </w:r>
    </w:p>
    <w:p w14:paraId="507FFFFC" w14:textId="77777777" w:rsidR="004B4EAA" w:rsidRPr="00CB7AEA" w:rsidRDefault="004B4EAA" w:rsidP="004541D1">
      <w:pPr>
        <w:rPr>
          <w:rFonts w:asciiTheme="minorHAnsi" w:hAnsiTheme="minorHAnsi" w:cstheme="minorHAnsi"/>
          <w:sz w:val="12"/>
          <w:szCs w:val="12"/>
        </w:rPr>
      </w:pPr>
    </w:p>
    <w:p w14:paraId="4A1BA102" w14:textId="77777777" w:rsidR="004541D1" w:rsidRPr="00713FDD" w:rsidRDefault="004541D1" w:rsidP="00713FDD">
      <w:pPr>
        <w:pStyle w:val="ListParagraph"/>
        <w:numPr>
          <w:ilvl w:val="0"/>
          <w:numId w:val="38"/>
        </w:numPr>
        <w:spacing w:after="120"/>
        <w:ind w:left="142" w:hanging="284"/>
        <w:rPr>
          <w:rFonts w:asciiTheme="minorHAnsi" w:hAnsiTheme="minorHAnsi" w:cstheme="minorHAnsi"/>
          <w:b/>
          <w:bCs/>
          <w:szCs w:val="24"/>
        </w:rPr>
      </w:pPr>
      <w:r w:rsidRPr="00713FDD">
        <w:rPr>
          <w:rFonts w:asciiTheme="minorHAnsi" w:hAnsiTheme="minorHAnsi" w:cstheme="minorHAnsi"/>
          <w:szCs w:val="24"/>
        </w:rPr>
        <w:t xml:space="preserve"> </w:t>
      </w:r>
      <w:r w:rsidR="002D686D" w:rsidRPr="00713FDD">
        <w:rPr>
          <w:rFonts w:asciiTheme="minorHAnsi" w:hAnsiTheme="minorHAnsi" w:cstheme="minorHAnsi"/>
          <w:b/>
          <w:bCs/>
          <w:szCs w:val="24"/>
        </w:rPr>
        <w:t>Planning Matters:</w:t>
      </w:r>
      <w:r w:rsidR="00581DF6" w:rsidRPr="00713FDD">
        <w:rPr>
          <w:rFonts w:asciiTheme="minorHAnsi" w:hAnsiTheme="minorHAnsi" w:cstheme="minorHAnsi"/>
          <w:b/>
          <w:bCs/>
          <w:szCs w:val="24"/>
        </w:rPr>
        <w:t xml:space="preserve">  </w:t>
      </w:r>
    </w:p>
    <w:p w14:paraId="3C3CB38A" w14:textId="58291FB2" w:rsidR="004541D1" w:rsidRDefault="004541D1" w:rsidP="004541D1">
      <w:pPr>
        <w:pStyle w:val="ListParagraph"/>
        <w:spacing w:after="80"/>
        <w:rPr>
          <w:rFonts w:asciiTheme="minorHAnsi" w:hAnsiTheme="minorHAnsi" w:cs="Arial"/>
          <w:szCs w:val="24"/>
        </w:rPr>
      </w:pPr>
      <w:r w:rsidRPr="00713FDD">
        <w:rPr>
          <w:rFonts w:asciiTheme="minorHAnsi" w:hAnsiTheme="minorHAnsi" w:cs="Arial"/>
          <w:b/>
          <w:bCs/>
          <w:szCs w:val="24"/>
        </w:rPr>
        <w:t>23/1751T</w:t>
      </w:r>
      <w:r>
        <w:rPr>
          <w:rFonts w:asciiTheme="minorHAnsi" w:hAnsiTheme="minorHAnsi" w:cs="Arial"/>
          <w:szCs w:val="24"/>
        </w:rPr>
        <w:t xml:space="preserve"> </w:t>
      </w:r>
      <w:r w:rsidRPr="00E65A5C">
        <w:rPr>
          <w:rFonts w:asciiTheme="minorHAnsi" w:hAnsiTheme="minorHAnsi" w:cs="Arial"/>
          <w:szCs w:val="24"/>
        </w:rPr>
        <w:t>10, MILL STREAM CLOSE, GOOSTREY, CW4 8JG</w:t>
      </w:r>
      <w:r>
        <w:rPr>
          <w:rFonts w:asciiTheme="minorHAnsi" w:hAnsiTheme="minorHAnsi" w:cs="Arial"/>
          <w:szCs w:val="24"/>
        </w:rPr>
        <w:t xml:space="preserve">.  </w:t>
      </w:r>
    </w:p>
    <w:p w14:paraId="0DCB11AC" w14:textId="77777777" w:rsidR="006C4C1B" w:rsidRPr="006C4C1B" w:rsidRDefault="006C4C1B" w:rsidP="004541D1">
      <w:pPr>
        <w:pStyle w:val="ListParagraph"/>
        <w:spacing w:after="80"/>
        <w:rPr>
          <w:rFonts w:asciiTheme="minorHAnsi" w:hAnsiTheme="minorHAnsi" w:cs="Arial"/>
          <w:sz w:val="12"/>
          <w:szCs w:val="12"/>
        </w:rPr>
      </w:pPr>
    </w:p>
    <w:p w14:paraId="2D8B3485" w14:textId="007DE653" w:rsidR="004541D1" w:rsidRDefault="004541D1" w:rsidP="004541D1">
      <w:pPr>
        <w:pStyle w:val="ListParagraph"/>
        <w:spacing w:after="80"/>
        <w:rPr>
          <w:rFonts w:asciiTheme="minorHAnsi" w:hAnsiTheme="minorHAnsi" w:cs="Arial"/>
          <w:i/>
          <w:iCs/>
          <w:szCs w:val="24"/>
        </w:rPr>
      </w:pPr>
      <w:r w:rsidRPr="004541D1">
        <w:rPr>
          <w:rFonts w:asciiTheme="minorHAnsi" w:hAnsiTheme="minorHAnsi" w:cs="Arial"/>
          <w:b/>
          <w:bCs/>
          <w:i/>
          <w:iCs/>
          <w:szCs w:val="24"/>
        </w:rPr>
        <w:lastRenderedPageBreak/>
        <w:t>Resolved:</w:t>
      </w:r>
      <w:r w:rsidRPr="004541D1">
        <w:rPr>
          <w:rFonts w:asciiTheme="minorHAnsi" w:hAnsiTheme="minorHAnsi" w:cs="Arial"/>
          <w:i/>
          <w:iCs/>
          <w:szCs w:val="24"/>
        </w:rPr>
        <w:t xml:space="preserve">  The council resolved</w:t>
      </w:r>
      <w:r w:rsidR="004D4082">
        <w:rPr>
          <w:rFonts w:asciiTheme="minorHAnsi" w:hAnsiTheme="minorHAnsi" w:cs="Arial"/>
          <w:i/>
          <w:iCs/>
          <w:szCs w:val="24"/>
        </w:rPr>
        <w:t xml:space="preserve"> to make no comment on planning application 23/1751T.</w:t>
      </w:r>
    </w:p>
    <w:p w14:paraId="6648AF19" w14:textId="77777777" w:rsidR="006C4C1B" w:rsidRPr="006C4C1B" w:rsidRDefault="006C4C1B" w:rsidP="004541D1">
      <w:pPr>
        <w:pStyle w:val="ListParagraph"/>
        <w:spacing w:after="80"/>
        <w:rPr>
          <w:rFonts w:asciiTheme="minorHAnsi" w:hAnsiTheme="minorHAnsi" w:cs="Arial"/>
          <w:i/>
          <w:iCs/>
          <w:sz w:val="12"/>
          <w:szCs w:val="12"/>
        </w:rPr>
      </w:pPr>
    </w:p>
    <w:p w14:paraId="7FC09988" w14:textId="35B2D94D" w:rsidR="004541D1" w:rsidRDefault="004541D1" w:rsidP="004541D1">
      <w:pPr>
        <w:pStyle w:val="ListParagraph"/>
        <w:spacing w:after="80"/>
        <w:rPr>
          <w:rFonts w:asciiTheme="minorHAnsi" w:hAnsiTheme="minorHAnsi" w:cs="Arial"/>
          <w:szCs w:val="24"/>
        </w:rPr>
      </w:pPr>
      <w:r w:rsidRPr="00FD52CE">
        <w:rPr>
          <w:rFonts w:asciiTheme="minorHAnsi" w:hAnsiTheme="minorHAnsi" w:cs="Arial"/>
          <w:b/>
          <w:bCs/>
          <w:szCs w:val="24"/>
        </w:rPr>
        <w:t>23/1210C</w:t>
      </w:r>
      <w:r>
        <w:rPr>
          <w:rFonts w:asciiTheme="minorHAnsi" w:hAnsiTheme="minorHAnsi" w:cs="Arial"/>
          <w:szCs w:val="24"/>
        </w:rPr>
        <w:t xml:space="preserve"> </w:t>
      </w:r>
      <w:r w:rsidRPr="0055734B">
        <w:rPr>
          <w:rFonts w:asciiTheme="minorHAnsi" w:hAnsiTheme="minorHAnsi" w:cs="Arial"/>
          <w:szCs w:val="24"/>
        </w:rPr>
        <w:t>10, NEW PLATT LANE, GOOSTREY, CW4 8NJ</w:t>
      </w:r>
      <w:r>
        <w:rPr>
          <w:rFonts w:asciiTheme="minorHAnsi" w:hAnsiTheme="minorHAnsi" w:cs="Arial"/>
          <w:szCs w:val="24"/>
        </w:rPr>
        <w:t xml:space="preserve">.  </w:t>
      </w:r>
    </w:p>
    <w:p w14:paraId="2C66D4B8" w14:textId="77777777" w:rsidR="006C4C1B" w:rsidRPr="006C4C1B" w:rsidRDefault="006C4C1B" w:rsidP="004541D1">
      <w:pPr>
        <w:pStyle w:val="ListParagraph"/>
        <w:spacing w:after="80"/>
        <w:rPr>
          <w:rFonts w:asciiTheme="minorHAnsi" w:hAnsiTheme="minorHAnsi" w:cs="Arial"/>
          <w:sz w:val="12"/>
          <w:szCs w:val="12"/>
        </w:rPr>
      </w:pPr>
    </w:p>
    <w:p w14:paraId="4F0BA4D8" w14:textId="62F28BD8" w:rsidR="00713FDD" w:rsidRPr="00713FDD" w:rsidRDefault="00713FDD" w:rsidP="00713FDD">
      <w:pPr>
        <w:pStyle w:val="ListParagraph"/>
        <w:spacing w:after="80"/>
        <w:rPr>
          <w:rFonts w:asciiTheme="minorHAnsi" w:hAnsiTheme="minorHAnsi" w:cs="Arial"/>
          <w:i/>
          <w:iCs/>
          <w:szCs w:val="24"/>
        </w:rPr>
      </w:pPr>
      <w:r w:rsidRPr="004541D1">
        <w:rPr>
          <w:rFonts w:asciiTheme="minorHAnsi" w:hAnsiTheme="minorHAnsi" w:cs="Arial"/>
          <w:b/>
          <w:bCs/>
          <w:i/>
          <w:iCs/>
          <w:szCs w:val="24"/>
        </w:rPr>
        <w:t>Resolved:</w:t>
      </w:r>
      <w:r w:rsidRPr="004541D1">
        <w:rPr>
          <w:rFonts w:asciiTheme="minorHAnsi" w:hAnsiTheme="minorHAnsi" w:cs="Arial"/>
          <w:i/>
          <w:iCs/>
          <w:szCs w:val="24"/>
        </w:rPr>
        <w:t xml:space="preserve">  The council resolved</w:t>
      </w:r>
      <w:r w:rsidR="004D4082">
        <w:rPr>
          <w:rFonts w:asciiTheme="minorHAnsi" w:hAnsiTheme="minorHAnsi" w:cs="Arial"/>
          <w:i/>
          <w:iCs/>
          <w:szCs w:val="24"/>
        </w:rPr>
        <w:t xml:space="preserve"> to make no comment on planning application 23/1210C.</w:t>
      </w:r>
    </w:p>
    <w:p w14:paraId="1ACF05E6" w14:textId="77777777" w:rsidR="004541D1" w:rsidRPr="000C0E5A" w:rsidRDefault="004541D1" w:rsidP="004541D1">
      <w:pPr>
        <w:spacing w:after="80"/>
        <w:ind w:firstLine="720"/>
        <w:rPr>
          <w:rFonts w:asciiTheme="minorHAnsi" w:hAnsiTheme="minorHAnsi" w:cs="Arial"/>
          <w:b/>
          <w:bCs/>
        </w:rPr>
      </w:pPr>
      <w:r w:rsidRPr="000C0E5A">
        <w:rPr>
          <w:rFonts w:asciiTheme="minorHAnsi" w:hAnsiTheme="minorHAnsi" w:cs="Arial"/>
          <w:b/>
          <w:bCs/>
        </w:rPr>
        <w:t>To receive an update on the following planning matters:</w:t>
      </w:r>
    </w:p>
    <w:p w14:paraId="1321F60A" w14:textId="59E61743" w:rsidR="004541D1" w:rsidRPr="000C0E5A" w:rsidRDefault="004541D1" w:rsidP="00ED11B7">
      <w:pPr>
        <w:pStyle w:val="ListParagraph"/>
        <w:numPr>
          <w:ilvl w:val="0"/>
          <w:numId w:val="48"/>
        </w:numPr>
        <w:ind w:left="1434" w:hanging="357"/>
        <w:rPr>
          <w:rFonts w:asciiTheme="minorHAnsi" w:hAnsiTheme="minorHAnsi" w:cs="Arial"/>
        </w:rPr>
      </w:pPr>
      <w:r w:rsidRPr="000C0E5A">
        <w:rPr>
          <w:rFonts w:asciiTheme="minorHAnsi" w:hAnsiTheme="minorHAnsi" w:cs="Arial"/>
        </w:rPr>
        <w:t>Enforcement Request 23/00154E Holly Bank Farm</w:t>
      </w:r>
      <w:r w:rsidR="00ED11B7">
        <w:rPr>
          <w:rFonts w:asciiTheme="minorHAnsi" w:hAnsiTheme="minorHAnsi" w:cs="Arial"/>
        </w:rPr>
        <w:t>.  A double garage has been built for which there is no planning permission.  The Enforcement Officer replied that he thought it was permitted development.  The Planning Committee responded that this cannot be the case as it extends beyond the curtilage of the property, into the green gap identified in the Neighbourhood Plan which is also open countryside.</w:t>
      </w:r>
      <w:r w:rsidR="00E37810">
        <w:rPr>
          <w:rFonts w:asciiTheme="minorHAnsi" w:hAnsiTheme="minorHAnsi" w:cs="Arial"/>
        </w:rPr>
        <w:t xml:space="preserve">  The Clerk has sent the Officer the Land Registry drawing and a topological survey that the owner had commissioned some years ago which is on the CEC website in addition to some photographs </w:t>
      </w:r>
      <w:r w:rsidR="00996AEF">
        <w:rPr>
          <w:rFonts w:asciiTheme="minorHAnsi" w:hAnsiTheme="minorHAnsi" w:cs="Arial"/>
        </w:rPr>
        <w:t>to</w:t>
      </w:r>
      <w:r w:rsidR="00E37810">
        <w:rPr>
          <w:rFonts w:asciiTheme="minorHAnsi" w:hAnsiTheme="minorHAnsi" w:cs="Arial"/>
        </w:rPr>
        <w:t xml:space="preserve"> assist.</w:t>
      </w:r>
      <w:r w:rsidR="00197FC0">
        <w:rPr>
          <w:rFonts w:asciiTheme="minorHAnsi" w:hAnsiTheme="minorHAnsi" w:cs="Arial"/>
        </w:rPr>
        <w:t xml:space="preserve">  The concern is that this may set a precedent and the green gap may disappear.</w:t>
      </w:r>
    </w:p>
    <w:p w14:paraId="18E89AED" w14:textId="372D7979" w:rsidR="004541D1" w:rsidRPr="000C0E5A" w:rsidRDefault="004541D1" w:rsidP="002F4DDA">
      <w:pPr>
        <w:pStyle w:val="ListParagraph"/>
        <w:numPr>
          <w:ilvl w:val="0"/>
          <w:numId w:val="48"/>
        </w:numPr>
        <w:ind w:left="1434" w:hanging="357"/>
        <w:rPr>
          <w:rFonts w:asciiTheme="minorHAnsi" w:hAnsiTheme="minorHAnsi" w:cs="Arial"/>
          <w:szCs w:val="24"/>
        </w:rPr>
      </w:pPr>
      <w:r w:rsidRPr="000C0E5A">
        <w:rPr>
          <w:rFonts w:asciiTheme="minorHAnsi" w:hAnsiTheme="minorHAnsi" w:cs="Arial"/>
        </w:rPr>
        <w:t>Complaint Reference 19541281 61 A Main Road</w:t>
      </w:r>
      <w:r w:rsidR="004E203D">
        <w:rPr>
          <w:rFonts w:asciiTheme="minorHAnsi" w:hAnsiTheme="minorHAnsi" w:cs="Arial"/>
        </w:rPr>
        <w:t xml:space="preserve">.  The </w:t>
      </w:r>
      <w:r w:rsidR="00974DA5">
        <w:rPr>
          <w:rFonts w:asciiTheme="minorHAnsi" w:hAnsiTheme="minorHAnsi" w:cs="Arial"/>
        </w:rPr>
        <w:t>S</w:t>
      </w:r>
      <w:r w:rsidR="004E203D">
        <w:rPr>
          <w:rFonts w:asciiTheme="minorHAnsi" w:hAnsiTheme="minorHAnsi" w:cs="Arial"/>
        </w:rPr>
        <w:t xml:space="preserve">tage 1 complaint wasn’t upheld and </w:t>
      </w:r>
      <w:r w:rsidR="002F4DDA">
        <w:rPr>
          <w:rFonts w:asciiTheme="minorHAnsi" w:hAnsiTheme="minorHAnsi" w:cs="Arial"/>
        </w:rPr>
        <w:t>it was felt that the reasons for this were not sufficient</w:t>
      </w:r>
      <w:r w:rsidR="00974DA5">
        <w:rPr>
          <w:rFonts w:asciiTheme="minorHAnsi" w:hAnsiTheme="minorHAnsi" w:cs="Arial"/>
        </w:rPr>
        <w:t xml:space="preserve">.  A stage 2 complaint has been requested </w:t>
      </w:r>
      <w:r w:rsidR="0078123F">
        <w:rPr>
          <w:rFonts w:asciiTheme="minorHAnsi" w:hAnsiTheme="minorHAnsi" w:cs="Arial"/>
        </w:rPr>
        <w:t xml:space="preserve">with further information provided </w:t>
      </w:r>
      <w:r w:rsidR="00974DA5">
        <w:rPr>
          <w:rFonts w:asciiTheme="minorHAnsi" w:hAnsiTheme="minorHAnsi" w:cs="Arial"/>
        </w:rPr>
        <w:t xml:space="preserve">and the deadline for a response by CEC is </w:t>
      </w:r>
      <w:r w:rsidR="00713FDD">
        <w:rPr>
          <w:rFonts w:asciiTheme="minorHAnsi" w:hAnsiTheme="minorHAnsi" w:cs="Arial"/>
        </w:rPr>
        <w:t>6</w:t>
      </w:r>
      <w:r w:rsidR="00713FDD" w:rsidRPr="00713FDD">
        <w:rPr>
          <w:rFonts w:asciiTheme="minorHAnsi" w:hAnsiTheme="minorHAnsi" w:cs="Arial"/>
          <w:vertAlign w:val="superscript"/>
        </w:rPr>
        <w:t>th</w:t>
      </w:r>
      <w:r w:rsidR="00713FDD">
        <w:rPr>
          <w:rFonts w:asciiTheme="minorHAnsi" w:hAnsiTheme="minorHAnsi" w:cs="Arial"/>
        </w:rPr>
        <w:t xml:space="preserve"> June</w:t>
      </w:r>
      <w:r w:rsidR="00974DA5">
        <w:rPr>
          <w:rFonts w:asciiTheme="minorHAnsi" w:hAnsiTheme="minorHAnsi" w:cs="Arial"/>
        </w:rPr>
        <w:t>.</w:t>
      </w:r>
      <w:r w:rsidR="0078123F">
        <w:rPr>
          <w:rFonts w:asciiTheme="minorHAnsi" w:hAnsiTheme="minorHAnsi" w:cs="Arial"/>
        </w:rPr>
        <w:t xml:space="preserve">  The next stage, if the council is not satisfied with the response</w:t>
      </w:r>
      <w:r w:rsidR="00A05BD8">
        <w:rPr>
          <w:rFonts w:asciiTheme="minorHAnsi" w:hAnsiTheme="minorHAnsi" w:cs="Arial"/>
        </w:rPr>
        <w:t>,</w:t>
      </w:r>
      <w:r w:rsidR="0078123F">
        <w:rPr>
          <w:rFonts w:asciiTheme="minorHAnsi" w:hAnsiTheme="minorHAnsi" w:cs="Arial"/>
        </w:rPr>
        <w:t xml:space="preserve"> is the Government Ombudsman.</w:t>
      </w:r>
    </w:p>
    <w:p w14:paraId="1329F615" w14:textId="2E8C3FE7" w:rsidR="00745F63" w:rsidRPr="004E3E1F" w:rsidRDefault="00745F63" w:rsidP="00713FDD">
      <w:pPr>
        <w:pStyle w:val="ListParagraph"/>
        <w:spacing w:after="120"/>
        <w:ind w:left="709"/>
        <w:rPr>
          <w:rFonts w:asciiTheme="minorHAnsi" w:hAnsiTheme="minorHAnsi" w:cs="Arial"/>
          <w:sz w:val="12"/>
          <w:szCs w:val="12"/>
        </w:rPr>
      </w:pPr>
    </w:p>
    <w:p w14:paraId="44073702" w14:textId="4A1AF931" w:rsidR="00FC7721" w:rsidRPr="004F3481" w:rsidRDefault="00713FDD" w:rsidP="00244A3F">
      <w:pPr>
        <w:pStyle w:val="ListParagraph"/>
        <w:numPr>
          <w:ilvl w:val="0"/>
          <w:numId w:val="38"/>
        </w:numPr>
        <w:spacing w:after="120"/>
        <w:ind w:left="0" w:hanging="142"/>
        <w:rPr>
          <w:rFonts w:asciiTheme="minorHAnsi" w:hAnsiTheme="minorHAnsi" w:cs="Arial"/>
          <w:b/>
          <w:bCs/>
        </w:rPr>
      </w:pPr>
      <w:r>
        <w:rPr>
          <w:rFonts w:asciiTheme="minorHAnsi" w:hAnsiTheme="minorHAnsi" w:cs="Arial"/>
          <w:b/>
          <w:szCs w:val="24"/>
        </w:rPr>
        <w:t xml:space="preserve"> </w:t>
      </w:r>
      <w:r w:rsidR="00C13889" w:rsidRPr="004F3481">
        <w:rPr>
          <w:rFonts w:asciiTheme="minorHAnsi" w:hAnsiTheme="minorHAnsi" w:cs="Arial"/>
          <w:b/>
          <w:szCs w:val="24"/>
        </w:rPr>
        <w:t xml:space="preserve">Financial </w:t>
      </w:r>
      <w:r w:rsidR="00C13889" w:rsidRPr="004F3481">
        <w:rPr>
          <w:rFonts w:asciiTheme="minorHAnsi" w:hAnsiTheme="minorHAnsi" w:cs="Arial"/>
          <w:b/>
          <w:bCs/>
          <w:szCs w:val="24"/>
        </w:rPr>
        <w:t>Payments</w:t>
      </w:r>
      <w:r w:rsidR="00C13889" w:rsidRPr="004F3481">
        <w:rPr>
          <w:rFonts w:asciiTheme="minorHAnsi" w:hAnsiTheme="minorHAnsi" w:cs="Arial"/>
          <w:szCs w:val="24"/>
        </w:rPr>
        <w:t xml:space="preserve">:  </w:t>
      </w:r>
      <w:r w:rsidR="00F3469A" w:rsidRPr="004F3481">
        <w:rPr>
          <w:rFonts w:asciiTheme="minorHAnsi" w:hAnsiTheme="minorHAnsi" w:cs="Arial"/>
          <w:szCs w:val="24"/>
        </w:rPr>
        <w:t xml:space="preserve">To approve the payments in schedule </w:t>
      </w:r>
      <w:r w:rsidR="001A1258" w:rsidRPr="004F3481">
        <w:rPr>
          <w:rFonts w:asciiTheme="minorHAnsi" w:hAnsiTheme="minorHAnsi" w:cs="Arial"/>
          <w:szCs w:val="24"/>
        </w:rPr>
        <w:t>0</w:t>
      </w:r>
      <w:r>
        <w:rPr>
          <w:rFonts w:asciiTheme="minorHAnsi" w:hAnsiTheme="minorHAnsi" w:cs="Arial"/>
          <w:szCs w:val="24"/>
        </w:rPr>
        <w:t>5</w:t>
      </w:r>
      <w:r w:rsidR="00F3469A" w:rsidRPr="004F3481">
        <w:rPr>
          <w:rFonts w:asciiTheme="minorHAnsi" w:hAnsiTheme="minorHAnsi" w:cs="Arial"/>
          <w:szCs w:val="24"/>
        </w:rPr>
        <w:t>/2</w:t>
      </w:r>
      <w:r w:rsidR="001A1258" w:rsidRPr="004F3481">
        <w:rPr>
          <w:rFonts w:asciiTheme="minorHAnsi" w:hAnsiTheme="minorHAnsi" w:cs="Arial"/>
          <w:szCs w:val="24"/>
        </w:rPr>
        <w:t>3</w:t>
      </w:r>
      <w:r w:rsidR="00F3469A" w:rsidRPr="004F3481">
        <w:rPr>
          <w:rFonts w:asciiTheme="minorHAnsi" w:hAnsiTheme="minorHAnsi" w:cs="Arial"/>
          <w:szCs w:val="24"/>
        </w:rPr>
        <w:t>.</w:t>
      </w:r>
    </w:p>
    <w:p w14:paraId="56F1BFCB" w14:textId="77777777" w:rsidR="00FC7721" w:rsidRPr="00FC7721" w:rsidRDefault="00FC7721" w:rsidP="008D7845">
      <w:pPr>
        <w:pStyle w:val="ListParagraph"/>
        <w:spacing w:after="80" w:line="276" w:lineRule="auto"/>
        <w:ind w:left="851" w:hanging="851"/>
        <w:rPr>
          <w:rFonts w:asciiTheme="minorHAnsi" w:hAnsiTheme="minorHAnsi" w:cs="Arial"/>
          <w:b/>
          <w:bCs/>
          <w:sz w:val="12"/>
          <w:szCs w:val="12"/>
        </w:rPr>
      </w:pPr>
    </w:p>
    <w:p w14:paraId="0C8CCE86" w14:textId="09EE020F" w:rsidR="005F70E6" w:rsidRDefault="00C13889" w:rsidP="008D7845">
      <w:pPr>
        <w:pStyle w:val="ListParagraph"/>
        <w:spacing w:after="80" w:line="276" w:lineRule="auto"/>
        <w:ind w:left="851" w:hanging="851"/>
        <w:rPr>
          <w:rFonts w:asciiTheme="minorHAnsi" w:hAnsiTheme="minorHAnsi" w:cs="Arial"/>
          <w:i/>
          <w:iCs/>
          <w:color w:val="000000" w:themeColor="text1"/>
        </w:rPr>
      </w:pPr>
      <w:r w:rsidRPr="00F3469A">
        <w:rPr>
          <w:rFonts w:asciiTheme="minorHAnsi" w:hAnsiTheme="minorHAnsi" w:cs="Arial"/>
          <w:b/>
          <w:bCs/>
          <w:i/>
          <w:iCs/>
        </w:rPr>
        <w:t>Resolved:</w:t>
      </w:r>
      <w:r w:rsidRPr="00F3469A">
        <w:rPr>
          <w:rFonts w:asciiTheme="minorHAnsi" w:hAnsiTheme="minorHAnsi" w:cs="Arial"/>
          <w:i/>
          <w:iCs/>
        </w:rPr>
        <w:t xml:space="preserve">   The Parish Council approved</w:t>
      </w:r>
      <w:r w:rsidRPr="00F3469A">
        <w:rPr>
          <w:rFonts w:asciiTheme="minorHAnsi" w:hAnsiTheme="minorHAnsi" w:cs="Arial"/>
          <w:bCs/>
          <w:i/>
          <w:iCs/>
        </w:rPr>
        <w:t xml:space="preserve"> the payments listed on </w:t>
      </w:r>
      <w:r w:rsidRPr="00F3469A">
        <w:rPr>
          <w:rFonts w:asciiTheme="minorHAnsi" w:hAnsiTheme="minorHAnsi" w:cs="Arial"/>
          <w:i/>
          <w:iCs/>
        </w:rPr>
        <w:t xml:space="preserve">Schedule </w:t>
      </w:r>
      <w:r w:rsidR="001A1258">
        <w:rPr>
          <w:rFonts w:asciiTheme="minorHAnsi" w:hAnsiTheme="minorHAnsi" w:cs="Arial"/>
          <w:i/>
          <w:iCs/>
          <w:color w:val="000000" w:themeColor="text1"/>
        </w:rPr>
        <w:t>0</w:t>
      </w:r>
      <w:r w:rsidR="00713FDD">
        <w:rPr>
          <w:rFonts w:asciiTheme="minorHAnsi" w:hAnsiTheme="minorHAnsi" w:cs="Arial"/>
          <w:i/>
          <w:iCs/>
          <w:color w:val="000000" w:themeColor="text1"/>
        </w:rPr>
        <w:t>5</w:t>
      </w:r>
      <w:r w:rsidRPr="00F3469A">
        <w:rPr>
          <w:rFonts w:asciiTheme="minorHAnsi" w:hAnsiTheme="minorHAnsi" w:cs="Arial"/>
          <w:i/>
          <w:iCs/>
          <w:color w:val="000000" w:themeColor="text1"/>
        </w:rPr>
        <w:t>/2</w:t>
      </w:r>
      <w:r w:rsidR="001A1258">
        <w:rPr>
          <w:rFonts w:asciiTheme="minorHAnsi" w:hAnsiTheme="minorHAnsi" w:cs="Arial"/>
          <w:i/>
          <w:iCs/>
          <w:color w:val="000000" w:themeColor="text1"/>
        </w:rPr>
        <w:t>3</w:t>
      </w:r>
      <w:r w:rsidRPr="00F3469A">
        <w:rPr>
          <w:rFonts w:asciiTheme="minorHAnsi" w:hAnsiTheme="minorHAnsi" w:cs="Arial"/>
          <w:i/>
          <w:iCs/>
          <w:color w:val="000000" w:themeColor="text1"/>
        </w:rPr>
        <w:t>.</w:t>
      </w:r>
    </w:p>
    <w:p w14:paraId="294C61BB" w14:textId="77777777" w:rsidR="00FC7721" w:rsidRPr="00FC7721" w:rsidRDefault="00FC7721" w:rsidP="005F70E6">
      <w:pPr>
        <w:pStyle w:val="ListParagraph"/>
        <w:spacing w:after="80" w:line="276" w:lineRule="auto"/>
        <w:ind w:left="709"/>
        <w:rPr>
          <w:rFonts w:asciiTheme="minorHAnsi" w:hAnsiTheme="minorHAnsi" w:cs="Arial"/>
          <w:color w:val="000000" w:themeColor="text1"/>
          <w:sz w:val="12"/>
          <w:szCs w:val="12"/>
        </w:rPr>
      </w:pPr>
    </w:p>
    <w:p w14:paraId="0A6DA6A4" w14:textId="0AD1C009" w:rsidR="00950E0A" w:rsidRPr="008A6D32" w:rsidRDefault="00713FDD" w:rsidP="00713FDD">
      <w:pPr>
        <w:pStyle w:val="ListParagraph"/>
        <w:numPr>
          <w:ilvl w:val="0"/>
          <w:numId w:val="38"/>
        </w:numPr>
        <w:spacing w:after="120"/>
        <w:ind w:left="142" w:hanging="284"/>
        <w:rPr>
          <w:rFonts w:asciiTheme="minorHAnsi" w:hAnsiTheme="minorHAnsi" w:cs="Arial"/>
          <w:b/>
          <w:szCs w:val="24"/>
        </w:rPr>
      </w:pPr>
      <w:r>
        <w:rPr>
          <w:rFonts w:asciiTheme="minorHAnsi" w:hAnsiTheme="minorHAnsi" w:cs="Arial"/>
          <w:b/>
          <w:szCs w:val="24"/>
        </w:rPr>
        <w:t xml:space="preserve"> </w:t>
      </w:r>
      <w:r w:rsidR="0068688B" w:rsidRPr="004F3481">
        <w:rPr>
          <w:rFonts w:asciiTheme="minorHAnsi" w:hAnsiTheme="minorHAnsi" w:cs="Arial"/>
          <w:b/>
          <w:szCs w:val="24"/>
        </w:rPr>
        <w:t>Clerk’s Report:</w:t>
      </w:r>
      <w:r w:rsidR="00296B92" w:rsidRPr="004F3481">
        <w:rPr>
          <w:rFonts w:asciiTheme="minorHAnsi" w:hAnsiTheme="minorHAnsi" w:cs="Arial"/>
          <w:b/>
          <w:szCs w:val="24"/>
        </w:rPr>
        <w:t xml:space="preserve">  </w:t>
      </w:r>
      <w:r w:rsidR="00296B92" w:rsidRPr="004F3481">
        <w:rPr>
          <w:rFonts w:asciiTheme="minorHAnsi" w:hAnsiTheme="minorHAnsi" w:cs="Arial"/>
          <w:bCs/>
          <w:szCs w:val="24"/>
        </w:rPr>
        <w:t>The contents of the Clerk’s report were received</w:t>
      </w:r>
      <w:r w:rsidR="00021BDC" w:rsidRPr="004F3481">
        <w:rPr>
          <w:rFonts w:asciiTheme="minorHAnsi" w:hAnsiTheme="minorHAnsi" w:cs="Arial"/>
          <w:bCs/>
          <w:szCs w:val="24"/>
        </w:rPr>
        <w:t xml:space="preserve"> and noted.</w:t>
      </w:r>
      <w:r w:rsidR="00D90511" w:rsidRPr="004F3481">
        <w:rPr>
          <w:rFonts w:asciiTheme="minorHAnsi" w:hAnsiTheme="minorHAnsi" w:cs="Arial"/>
          <w:bCs/>
          <w:szCs w:val="24"/>
        </w:rPr>
        <w:t xml:space="preserve">  </w:t>
      </w:r>
    </w:p>
    <w:p w14:paraId="2A208CA2" w14:textId="082D7A45" w:rsidR="006B4FC0" w:rsidRPr="004F3481" w:rsidRDefault="00713FDD" w:rsidP="00244A3F">
      <w:pPr>
        <w:pStyle w:val="ListParagraph"/>
        <w:numPr>
          <w:ilvl w:val="0"/>
          <w:numId w:val="38"/>
        </w:numPr>
        <w:spacing w:after="120"/>
        <w:ind w:left="142" w:hanging="284"/>
        <w:rPr>
          <w:rFonts w:asciiTheme="minorHAnsi" w:hAnsiTheme="minorHAnsi" w:cs="Arial"/>
          <w:b/>
          <w:szCs w:val="24"/>
        </w:rPr>
      </w:pPr>
      <w:r>
        <w:rPr>
          <w:rFonts w:asciiTheme="minorHAnsi" w:hAnsiTheme="minorHAnsi" w:cs="Arial"/>
          <w:b/>
          <w:szCs w:val="24"/>
        </w:rPr>
        <w:t xml:space="preserve"> </w:t>
      </w:r>
      <w:r w:rsidR="006B4FC0" w:rsidRPr="004F3481">
        <w:rPr>
          <w:rFonts w:asciiTheme="minorHAnsi" w:hAnsiTheme="minorHAnsi" w:cs="Arial"/>
          <w:b/>
          <w:szCs w:val="24"/>
        </w:rPr>
        <w:t xml:space="preserve">Highways &amp; Speedwatch </w:t>
      </w:r>
    </w:p>
    <w:p w14:paraId="3D5D53E8" w14:textId="1389E79B" w:rsidR="00933D3D" w:rsidRPr="00933D3D" w:rsidRDefault="006B4FC0" w:rsidP="00933D3D">
      <w:pPr>
        <w:pStyle w:val="ListParagraph"/>
        <w:numPr>
          <w:ilvl w:val="0"/>
          <w:numId w:val="12"/>
        </w:numPr>
        <w:ind w:left="1417" w:hanging="357"/>
        <w:rPr>
          <w:rFonts w:asciiTheme="minorHAnsi" w:hAnsiTheme="minorHAnsi" w:cs="Arial"/>
          <w:szCs w:val="24"/>
        </w:rPr>
      </w:pPr>
      <w:r w:rsidRPr="001E09FC">
        <w:rPr>
          <w:rFonts w:asciiTheme="minorHAnsi" w:hAnsiTheme="minorHAnsi" w:cs="Arial"/>
          <w:b/>
          <w:bCs/>
          <w:color w:val="000000" w:themeColor="text1"/>
          <w:szCs w:val="24"/>
        </w:rPr>
        <w:t>Speedwatch Report</w:t>
      </w:r>
      <w:r w:rsidRPr="001E09FC">
        <w:rPr>
          <w:rFonts w:asciiTheme="minorHAnsi" w:hAnsiTheme="minorHAnsi" w:cs="Arial"/>
          <w:color w:val="000000" w:themeColor="text1"/>
          <w:szCs w:val="24"/>
        </w:rPr>
        <w:t>:</w:t>
      </w:r>
      <w:r w:rsidR="003A11CA">
        <w:rPr>
          <w:rFonts w:asciiTheme="minorHAnsi" w:hAnsiTheme="minorHAnsi" w:cs="Arial"/>
          <w:color w:val="000000" w:themeColor="text1"/>
          <w:szCs w:val="24"/>
        </w:rPr>
        <w:t xml:space="preserve">  </w:t>
      </w:r>
      <w:r w:rsidR="002242DA">
        <w:rPr>
          <w:rFonts w:asciiTheme="minorHAnsi" w:hAnsiTheme="minorHAnsi" w:cs="Arial"/>
          <w:color w:val="000000" w:themeColor="text1"/>
          <w:szCs w:val="24"/>
        </w:rPr>
        <w:t xml:space="preserve">The contents of the reports were received and noted.  </w:t>
      </w:r>
      <w:r w:rsidR="00460EE2">
        <w:rPr>
          <w:rFonts w:asciiTheme="minorHAnsi" w:hAnsiTheme="minorHAnsi" w:cs="Arial"/>
          <w:color w:val="000000" w:themeColor="text1"/>
          <w:szCs w:val="24"/>
        </w:rPr>
        <w:t>The PCSO is still not in post and this is preventing training for the speedwatch volunteers from going ahead.</w:t>
      </w:r>
      <w:r w:rsidR="002E6C6E">
        <w:rPr>
          <w:rFonts w:asciiTheme="minorHAnsi" w:hAnsiTheme="minorHAnsi" w:cs="Arial"/>
          <w:color w:val="000000" w:themeColor="text1"/>
          <w:szCs w:val="24"/>
        </w:rPr>
        <w:t xml:space="preserve">  </w:t>
      </w:r>
      <w:r w:rsidR="00FE4738">
        <w:rPr>
          <w:rFonts w:asciiTheme="minorHAnsi" w:hAnsiTheme="minorHAnsi" w:cs="Arial"/>
          <w:color w:val="000000" w:themeColor="text1"/>
          <w:szCs w:val="24"/>
        </w:rPr>
        <w:t xml:space="preserve">It was noted that 70% of the traffic breaks the speed limit which indicates that most of the speeding is done by residents.  </w:t>
      </w:r>
      <w:r w:rsidR="00FE4738">
        <w:rPr>
          <w:rFonts w:asciiTheme="minorHAnsi" w:hAnsiTheme="minorHAnsi" w:cs="Arial"/>
          <w:color w:val="000000" w:themeColor="text1"/>
          <w:szCs w:val="24"/>
        </w:rPr>
        <w:t xml:space="preserve">The speeding </w:t>
      </w:r>
      <w:r w:rsidR="00FE4738">
        <w:rPr>
          <w:rFonts w:asciiTheme="minorHAnsi" w:hAnsiTheme="minorHAnsi" w:cs="Arial"/>
          <w:color w:val="000000" w:themeColor="text1"/>
          <w:szCs w:val="24"/>
        </w:rPr>
        <w:t>problem</w:t>
      </w:r>
      <w:r w:rsidR="00FE4738">
        <w:rPr>
          <w:rFonts w:asciiTheme="minorHAnsi" w:hAnsiTheme="minorHAnsi" w:cs="Arial"/>
          <w:color w:val="000000" w:themeColor="text1"/>
          <w:szCs w:val="24"/>
        </w:rPr>
        <w:t xml:space="preserve"> is</w:t>
      </w:r>
      <w:r w:rsidR="00FE4738">
        <w:rPr>
          <w:rFonts w:asciiTheme="minorHAnsi" w:hAnsiTheme="minorHAnsi" w:cs="Arial"/>
          <w:color w:val="000000" w:themeColor="text1"/>
          <w:szCs w:val="24"/>
        </w:rPr>
        <w:t xml:space="preserve"> ongoing </w:t>
      </w:r>
      <w:r w:rsidR="00996AEF">
        <w:rPr>
          <w:rFonts w:asciiTheme="minorHAnsi" w:hAnsiTheme="minorHAnsi" w:cs="Arial"/>
          <w:color w:val="000000" w:themeColor="text1"/>
          <w:szCs w:val="24"/>
        </w:rPr>
        <w:t>and deteriorating</w:t>
      </w:r>
      <w:r w:rsidR="00FE4738">
        <w:rPr>
          <w:rFonts w:asciiTheme="minorHAnsi" w:hAnsiTheme="minorHAnsi" w:cs="Arial"/>
          <w:color w:val="000000" w:themeColor="text1"/>
          <w:szCs w:val="24"/>
        </w:rPr>
        <w:t>.</w:t>
      </w:r>
    </w:p>
    <w:p w14:paraId="71F7C0AC" w14:textId="63DDD1F9" w:rsidR="007B390B" w:rsidRPr="007502D8" w:rsidRDefault="007C09BB" w:rsidP="007502D8">
      <w:pPr>
        <w:pStyle w:val="ListParagraph"/>
        <w:numPr>
          <w:ilvl w:val="0"/>
          <w:numId w:val="12"/>
        </w:numPr>
        <w:ind w:left="1417" w:hanging="357"/>
        <w:rPr>
          <w:rFonts w:asciiTheme="minorHAnsi" w:hAnsiTheme="minorHAnsi" w:cs="Arial"/>
          <w:szCs w:val="24"/>
        </w:rPr>
      </w:pPr>
      <w:r w:rsidRPr="00933D3D">
        <w:rPr>
          <w:rFonts w:asciiTheme="minorHAnsi" w:hAnsiTheme="minorHAnsi" w:cs="Arial"/>
          <w:b/>
          <w:bCs/>
          <w:color w:val="000000" w:themeColor="text1"/>
          <w:szCs w:val="24"/>
        </w:rPr>
        <w:t>Footpath Outside 77 Main Road:</w:t>
      </w:r>
      <w:r w:rsidRPr="00933D3D">
        <w:rPr>
          <w:rFonts w:asciiTheme="minorHAnsi" w:hAnsiTheme="minorHAnsi" w:cs="Arial"/>
          <w:color w:val="000000" w:themeColor="text1"/>
          <w:szCs w:val="24"/>
        </w:rPr>
        <w:t xml:space="preserve">  </w:t>
      </w:r>
      <w:r w:rsidR="00B80C9D" w:rsidRPr="00933D3D">
        <w:rPr>
          <w:rFonts w:asciiTheme="minorHAnsi" w:hAnsiTheme="minorHAnsi" w:cs="Arial"/>
          <w:color w:val="000000" w:themeColor="text1"/>
          <w:szCs w:val="24"/>
        </w:rPr>
        <w:t xml:space="preserve">The Clerk advised that </w:t>
      </w:r>
      <w:r w:rsidR="00713FDD" w:rsidRPr="00933D3D">
        <w:rPr>
          <w:rFonts w:asciiTheme="minorHAnsi" w:hAnsiTheme="minorHAnsi" w:cs="Arial"/>
          <w:color w:val="000000" w:themeColor="text1"/>
          <w:szCs w:val="24"/>
        </w:rPr>
        <w:t>she had received a call from Lynne Nixo</w:t>
      </w:r>
      <w:r w:rsidR="00FC332F" w:rsidRPr="00933D3D">
        <w:rPr>
          <w:rFonts w:asciiTheme="minorHAnsi" w:hAnsiTheme="minorHAnsi" w:cs="Arial"/>
          <w:color w:val="000000" w:themeColor="text1"/>
          <w:szCs w:val="24"/>
        </w:rPr>
        <w:t xml:space="preserve">n who confirmed that she is speaking to the design and road safety teams </w:t>
      </w:r>
      <w:r w:rsidR="005720B6" w:rsidRPr="00933D3D">
        <w:rPr>
          <w:rFonts w:asciiTheme="minorHAnsi" w:hAnsiTheme="minorHAnsi" w:cs="Arial"/>
          <w:color w:val="000000" w:themeColor="text1"/>
          <w:szCs w:val="24"/>
        </w:rPr>
        <w:t>about this although there is no funding for this currently.  She encouraged members of the public to log this as a problem using the reporting tool</w:t>
      </w:r>
      <w:r w:rsidR="00933D3D" w:rsidRPr="00933D3D">
        <w:rPr>
          <w:rFonts w:asciiTheme="minorHAnsi" w:hAnsiTheme="minorHAnsi" w:cs="Arial"/>
          <w:color w:val="000000" w:themeColor="text1"/>
          <w:szCs w:val="24"/>
        </w:rPr>
        <w:t>.  The follow up email sent by Lynne indicated that a safety inspection had been carried out this week and that</w:t>
      </w:r>
      <w:r w:rsidR="00933D3D">
        <w:rPr>
          <w:rFonts w:asciiTheme="minorHAnsi" w:hAnsiTheme="minorHAnsi" w:cs="Arial"/>
          <w:color w:val="000000" w:themeColor="text1"/>
          <w:szCs w:val="24"/>
        </w:rPr>
        <w:t xml:space="preserve">, “At </w:t>
      </w:r>
      <w:r w:rsidR="00933D3D" w:rsidRPr="00933D3D">
        <w:rPr>
          <w:rFonts w:asciiTheme="minorHAnsi" w:hAnsiTheme="minorHAnsi" w:cs="Arial"/>
          <w:color w:val="000000" w:themeColor="text1"/>
          <w:szCs w:val="24"/>
        </w:rPr>
        <w:t>this time there were no defects meeting the council’s intervention levels at this location.</w:t>
      </w:r>
      <w:r w:rsidR="00933D3D">
        <w:rPr>
          <w:rFonts w:asciiTheme="minorHAnsi" w:hAnsiTheme="minorHAnsi" w:cs="Arial"/>
          <w:color w:val="000000" w:themeColor="text1"/>
          <w:szCs w:val="24"/>
        </w:rPr>
        <w:t>”</w:t>
      </w:r>
      <w:r w:rsidR="00933D3D" w:rsidRPr="00933D3D">
        <w:rPr>
          <w:rFonts w:asciiTheme="minorHAnsi" w:hAnsiTheme="minorHAnsi" w:cs="Arial"/>
          <w:color w:val="000000" w:themeColor="text1"/>
          <w:szCs w:val="24"/>
        </w:rPr>
        <w:t xml:space="preserve"> </w:t>
      </w:r>
      <w:r w:rsidR="004634A5">
        <w:rPr>
          <w:rFonts w:asciiTheme="minorHAnsi" w:hAnsiTheme="minorHAnsi" w:cs="Arial"/>
          <w:color w:val="000000" w:themeColor="text1"/>
          <w:szCs w:val="24"/>
        </w:rPr>
        <w:t xml:space="preserve">The council agreed that </w:t>
      </w:r>
      <w:r w:rsidR="00CE6662">
        <w:rPr>
          <w:rFonts w:asciiTheme="minorHAnsi" w:hAnsiTheme="minorHAnsi" w:cs="Arial"/>
          <w:color w:val="000000" w:themeColor="text1"/>
          <w:szCs w:val="24"/>
        </w:rPr>
        <w:t>CEC’s response should be publicised via the council’s usual communication methods.</w:t>
      </w:r>
      <w:r w:rsidR="00870463">
        <w:rPr>
          <w:rFonts w:asciiTheme="minorHAnsi" w:hAnsiTheme="minorHAnsi" w:cs="Arial"/>
          <w:color w:val="000000" w:themeColor="text1"/>
          <w:szCs w:val="24"/>
        </w:rPr>
        <w:t xml:space="preserve">  It was also agreed that the Clerk would ask for an indication of when a response could be expected.  I</w:t>
      </w:r>
      <w:r w:rsidR="00641E01">
        <w:rPr>
          <w:rFonts w:asciiTheme="minorHAnsi" w:hAnsiTheme="minorHAnsi" w:cs="Arial"/>
          <w:color w:val="000000" w:themeColor="text1"/>
          <w:szCs w:val="24"/>
        </w:rPr>
        <w:t>n</w:t>
      </w:r>
      <w:r w:rsidR="00870463">
        <w:rPr>
          <w:rFonts w:asciiTheme="minorHAnsi" w:hAnsiTheme="minorHAnsi" w:cs="Arial"/>
          <w:color w:val="000000" w:themeColor="text1"/>
          <w:szCs w:val="24"/>
        </w:rPr>
        <w:t xml:space="preserve"> addition</w:t>
      </w:r>
      <w:r w:rsidR="00641E01">
        <w:rPr>
          <w:rFonts w:asciiTheme="minorHAnsi" w:hAnsiTheme="minorHAnsi" w:cs="Arial"/>
          <w:color w:val="000000" w:themeColor="text1"/>
          <w:szCs w:val="24"/>
        </w:rPr>
        <w:t>, PM will investigate CEC’s highways defect policy so that the Clerk can formulate a suitable response.</w:t>
      </w:r>
    </w:p>
    <w:p w14:paraId="214AF980" w14:textId="1452CDBA" w:rsidR="00713FDD" w:rsidRDefault="00CF58CF" w:rsidP="00713FDD">
      <w:pPr>
        <w:pStyle w:val="ListParagraph"/>
        <w:numPr>
          <w:ilvl w:val="0"/>
          <w:numId w:val="38"/>
        </w:numPr>
        <w:spacing w:after="120"/>
        <w:ind w:left="851" w:hanging="993"/>
        <w:rPr>
          <w:rFonts w:asciiTheme="minorHAnsi" w:hAnsiTheme="minorHAnsi" w:cs="Arial"/>
          <w:bCs/>
          <w:szCs w:val="24"/>
        </w:rPr>
      </w:pPr>
      <w:r w:rsidRPr="004F3481">
        <w:rPr>
          <w:rFonts w:asciiTheme="minorHAnsi" w:hAnsiTheme="minorHAnsi" w:cs="Arial"/>
          <w:b/>
          <w:szCs w:val="24"/>
        </w:rPr>
        <w:t>Police Matters</w:t>
      </w:r>
      <w:r w:rsidR="00E65085" w:rsidRPr="004F3481">
        <w:rPr>
          <w:rFonts w:asciiTheme="minorHAnsi" w:hAnsiTheme="minorHAnsi" w:cs="Arial"/>
          <w:b/>
          <w:szCs w:val="24"/>
        </w:rPr>
        <w:t>:</w:t>
      </w:r>
      <w:r w:rsidR="0023228F">
        <w:rPr>
          <w:rFonts w:asciiTheme="minorHAnsi" w:hAnsiTheme="minorHAnsi" w:cs="Arial"/>
          <w:b/>
          <w:szCs w:val="24"/>
        </w:rPr>
        <w:t xml:space="preserve">  </w:t>
      </w:r>
      <w:r w:rsidR="00B80C9D">
        <w:rPr>
          <w:rFonts w:asciiTheme="minorHAnsi" w:hAnsiTheme="minorHAnsi" w:cs="Arial"/>
          <w:bCs/>
          <w:szCs w:val="24"/>
        </w:rPr>
        <w:t>There was nothing</w:t>
      </w:r>
      <w:r w:rsidR="00F26C0D">
        <w:rPr>
          <w:rFonts w:asciiTheme="minorHAnsi" w:hAnsiTheme="minorHAnsi" w:cs="Arial"/>
          <w:bCs/>
          <w:szCs w:val="24"/>
        </w:rPr>
        <w:t xml:space="preserve"> additional</w:t>
      </w:r>
      <w:r w:rsidR="00B80C9D">
        <w:rPr>
          <w:rFonts w:asciiTheme="minorHAnsi" w:hAnsiTheme="minorHAnsi" w:cs="Arial"/>
          <w:bCs/>
          <w:szCs w:val="24"/>
        </w:rPr>
        <w:t xml:space="preserve"> to report</w:t>
      </w:r>
      <w:r w:rsidR="003C6DFA">
        <w:rPr>
          <w:rFonts w:asciiTheme="minorHAnsi" w:hAnsiTheme="minorHAnsi" w:cs="Arial"/>
          <w:bCs/>
          <w:szCs w:val="24"/>
        </w:rPr>
        <w:t>.</w:t>
      </w:r>
    </w:p>
    <w:p w14:paraId="2A98E131" w14:textId="74EFDCD8" w:rsidR="00713FDD" w:rsidRPr="00713FDD" w:rsidRDefault="00713FDD" w:rsidP="00713FDD">
      <w:pPr>
        <w:pStyle w:val="ListParagraph"/>
        <w:numPr>
          <w:ilvl w:val="0"/>
          <w:numId w:val="38"/>
        </w:numPr>
        <w:spacing w:after="120"/>
        <w:ind w:left="851" w:hanging="993"/>
        <w:rPr>
          <w:rFonts w:asciiTheme="minorHAnsi" w:hAnsiTheme="minorHAnsi" w:cs="Arial"/>
          <w:bCs/>
          <w:szCs w:val="24"/>
        </w:rPr>
      </w:pPr>
      <w:r w:rsidRPr="00713FDD">
        <w:rPr>
          <w:rFonts w:asciiTheme="minorHAnsi" w:hAnsiTheme="minorHAnsi" w:cs="Arial"/>
          <w:b/>
          <w:bCs/>
          <w:szCs w:val="24"/>
        </w:rPr>
        <w:lastRenderedPageBreak/>
        <w:t xml:space="preserve">Annual Governance and Accountability Return for the year 2022/23: </w:t>
      </w:r>
    </w:p>
    <w:p w14:paraId="525EA837" w14:textId="10CEE387" w:rsidR="00713FDD" w:rsidRDefault="00713FDD" w:rsidP="00713FDD">
      <w:pPr>
        <w:pStyle w:val="ListParagraph"/>
        <w:numPr>
          <w:ilvl w:val="0"/>
          <w:numId w:val="49"/>
        </w:numPr>
        <w:spacing w:after="80" w:line="276" w:lineRule="auto"/>
        <w:rPr>
          <w:rFonts w:asciiTheme="minorHAnsi" w:hAnsiTheme="minorHAnsi" w:cs="Arial"/>
          <w:szCs w:val="24"/>
        </w:rPr>
      </w:pPr>
      <w:r w:rsidRPr="00053D44">
        <w:rPr>
          <w:rFonts w:asciiTheme="minorHAnsi" w:hAnsiTheme="minorHAnsi" w:cs="Arial"/>
          <w:b/>
          <w:bCs/>
          <w:szCs w:val="24"/>
        </w:rPr>
        <w:t>Annual Governance Statement:</w:t>
      </w:r>
      <w:r>
        <w:rPr>
          <w:rFonts w:asciiTheme="minorHAnsi" w:hAnsiTheme="minorHAnsi" w:cs="Arial"/>
          <w:szCs w:val="24"/>
        </w:rPr>
        <w:t xml:space="preserve">  The contents of the Annual Internal Audit Report were reviewed</w:t>
      </w:r>
      <w:r w:rsidR="00E33F42">
        <w:rPr>
          <w:rFonts w:asciiTheme="minorHAnsi" w:hAnsiTheme="minorHAnsi" w:cs="Arial"/>
          <w:szCs w:val="24"/>
        </w:rPr>
        <w:t xml:space="preserve"> and the recommendation made by the </w:t>
      </w:r>
      <w:r w:rsidR="00357251">
        <w:rPr>
          <w:rFonts w:asciiTheme="minorHAnsi" w:hAnsiTheme="minorHAnsi" w:cs="Arial"/>
          <w:szCs w:val="24"/>
        </w:rPr>
        <w:t xml:space="preserve">Internal Auditor was noted and remedial action agreed. </w:t>
      </w:r>
      <w:r>
        <w:rPr>
          <w:rFonts w:asciiTheme="minorHAnsi" w:hAnsiTheme="minorHAnsi" w:cs="Arial"/>
          <w:szCs w:val="24"/>
        </w:rPr>
        <w:t xml:space="preserve"> </w:t>
      </w:r>
      <w:r w:rsidR="00E33F42">
        <w:rPr>
          <w:rFonts w:asciiTheme="minorHAnsi" w:hAnsiTheme="minorHAnsi" w:cs="Arial"/>
          <w:szCs w:val="24"/>
        </w:rPr>
        <w:t xml:space="preserve">The </w:t>
      </w:r>
      <w:r>
        <w:rPr>
          <w:rFonts w:asciiTheme="minorHAnsi" w:hAnsiTheme="minorHAnsi" w:cs="Arial"/>
          <w:szCs w:val="24"/>
        </w:rPr>
        <w:t>Annual Governance Statement was considered, completed and approved</w:t>
      </w:r>
      <w:r w:rsidR="009A1A58">
        <w:rPr>
          <w:rFonts w:asciiTheme="minorHAnsi" w:hAnsiTheme="minorHAnsi" w:cs="Arial"/>
          <w:szCs w:val="24"/>
        </w:rPr>
        <w:t xml:space="preserve"> by the parish council.  </w:t>
      </w:r>
    </w:p>
    <w:p w14:paraId="1468201F" w14:textId="77777777" w:rsidR="00713FDD" w:rsidRPr="004C709A" w:rsidRDefault="00713FDD" w:rsidP="00713FDD">
      <w:pPr>
        <w:pStyle w:val="ListParagraph"/>
        <w:spacing w:after="80"/>
        <w:ind w:left="1440"/>
        <w:rPr>
          <w:rFonts w:asciiTheme="minorHAnsi" w:hAnsiTheme="minorHAnsi" w:cs="Arial"/>
          <w:sz w:val="4"/>
          <w:szCs w:val="4"/>
        </w:rPr>
      </w:pPr>
    </w:p>
    <w:p w14:paraId="209B8765" w14:textId="36953CE7" w:rsidR="006A1FBD" w:rsidRDefault="00713FDD" w:rsidP="006A1FBD">
      <w:pPr>
        <w:pStyle w:val="ListParagraph"/>
        <w:spacing w:after="80"/>
        <w:ind w:left="993" w:hanging="273"/>
        <w:rPr>
          <w:rFonts w:asciiTheme="minorHAnsi" w:hAnsiTheme="minorHAnsi" w:cs="Arial"/>
          <w:i/>
          <w:iCs/>
          <w:szCs w:val="24"/>
        </w:rPr>
      </w:pPr>
      <w:bookmarkStart w:id="0" w:name="_Hlk103598861"/>
      <w:r w:rsidRPr="00713FDD">
        <w:rPr>
          <w:rFonts w:asciiTheme="minorHAnsi" w:hAnsiTheme="minorHAnsi" w:cs="Arial"/>
          <w:b/>
          <w:bCs/>
          <w:i/>
          <w:iCs/>
          <w:szCs w:val="24"/>
        </w:rPr>
        <w:t>Resolved:</w:t>
      </w:r>
      <w:r w:rsidRPr="00713FDD">
        <w:rPr>
          <w:rFonts w:asciiTheme="minorHAnsi" w:hAnsiTheme="minorHAnsi" w:cs="Arial"/>
          <w:i/>
          <w:iCs/>
          <w:szCs w:val="24"/>
        </w:rPr>
        <w:t xml:space="preserve">  The Parish Council resolved to approve the Annual Governance Statement 2022/23.</w:t>
      </w:r>
    </w:p>
    <w:p w14:paraId="53A1B40E" w14:textId="77777777" w:rsidR="004C4F32" w:rsidRPr="004C4F32" w:rsidRDefault="004C4F32" w:rsidP="006A1FBD">
      <w:pPr>
        <w:pStyle w:val="ListParagraph"/>
        <w:spacing w:after="80"/>
        <w:ind w:left="993" w:hanging="273"/>
        <w:rPr>
          <w:rFonts w:asciiTheme="minorHAnsi" w:hAnsiTheme="minorHAnsi" w:cs="Arial"/>
          <w:i/>
          <w:iCs/>
          <w:sz w:val="8"/>
          <w:szCs w:val="8"/>
        </w:rPr>
      </w:pPr>
    </w:p>
    <w:p w14:paraId="49F03F83" w14:textId="403F0626" w:rsidR="009A1A58" w:rsidRPr="009A1A58" w:rsidRDefault="009A1A58" w:rsidP="00713FDD">
      <w:pPr>
        <w:pStyle w:val="ListParagraph"/>
        <w:spacing w:after="80"/>
        <w:ind w:left="993" w:hanging="273"/>
        <w:rPr>
          <w:rFonts w:asciiTheme="minorHAnsi" w:hAnsiTheme="minorHAnsi" w:cs="Arial"/>
          <w:szCs w:val="24"/>
        </w:rPr>
      </w:pPr>
      <w:r>
        <w:rPr>
          <w:rFonts w:asciiTheme="minorHAnsi" w:hAnsiTheme="minorHAnsi" w:cs="Arial"/>
          <w:szCs w:val="24"/>
        </w:rPr>
        <w:t>The Chairman and the Clerk signed</w:t>
      </w:r>
      <w:r w:rsidR="006A1FBD">
        <w:rPr>
          <w:rFonts w:asciiTheme="minorHAnsi" w:hAnsiTheme="minorHAnsi" w:cs="Arial"/>
          <w:szCs w:val="24"/>
        </w:rPr>
        <w:t xml:space="preserve"> the Annual Governance Statement.</w:t>
      </w:r>
    </w:p>
    <w:p w14:paraId="4BDB3A52" w14:textId="77777777" w:rsidR="00713FDD" w:rsidRPr="00A67605" w:rsidRDefault="00713FDD" w:rsidP="00713FDD">
      <w:pPr>
        <w:pStyle w:val="ListParagraph"/>
        <w:spacing w:after="80"/>
        <w:ind w:left="993" w:hanging="273"/>
        <w:rPr>
          <w:rFonts w:asciiTheme="minorHAnsi" w:hAnsiTheme="minorHAnsi" w:cs="Arial"/>
          <w:sz w:val="12"/>
          <w:szCs w:val="12"/>
        </w:rPr>
      </w:pPr>
    </w:p>
    <w:bookmarkEnd w:id="0"/>
    <w:p w14:paraId="34592B97" w14:textId="04C6A014" w:rsidR="00713FDD" w:rsidRDefault="00713FDD" w:rsidP="00713FDD">
      <w:pPr>
        <w:pStyle w:val="ListParagraph"/>
        <w:numPr>
          <w:ilvl w:val="0"/>
          <w:numId w:val="49"/>
        </w:numPr>
        <w:spacing w:after="80" w:line="276" w:lineRule="auto"/>
        <w:rPr>
          <w:rFonts w:asciiTheme="minorHAnsi" w:hAnsiTheme="minorHAnsi" w:cs="Arial"/>
          <w:szCs w:val="24"/>
        </w:rPr>
      </w:pPr>
      <w:r w:rsidRPr="00713FDD">
        <w:rPr>
          <w:rFonts w:asciiTheme="minorHAnsi" w:hAnsiTheme="minorHAnsi" w:cs="Arial"/>
          <w:b/>
          <w:bCs/>
          <w:szCs w:val="24"/>
        </w:rPr>
        <w:t>Accounting Statements:</w:t>
      </w:r>
      <w:r>
        <w:rPr>
          <w:rFonts w:asciiTheme="minorHAnsi" w:hAnsiTheme="minorHAnsi" w:cs="Arial"/>
          <w:szCs w:val="24"/>
        </w:rPr>
        <w:t xml:space="preserve">  The</w:t>
      </w:r>
      <w:r w:rsidR="006A1FBD">
        <w:rPr>
          <w:rFonts w:asciiTheme="minorHAnsi" w:hAnsiTheme="minorHAnsi" w:cs="Arial"/>
          <w:szCs w:val="24"/>
        </w:rPr>
        <w:t xml:space="preserve"> council considered and approved the</w:t>
      </w:r>
      <w:r>
        <w:rPr>
          <w:rFonts w:asciiTheme="minorHAnsi" w:hAnsiTheme="minorHAnsi" w:cs="Arial"/>
          <w:szCs w:val="24"/>
        </w:rPr>
        <w:t xml:space="preserve"> Accounting Statements for 2022/23 w</w:t>
      </w:r>
      <w:r w:rsidR="006A1FBD">
        <w:rPr>
          <w:rFonts w:asciiTheme="minorHAnsi" w:hAnsiTheme="minorHAnsi" w:cs="Arial"/>
          <w:szCs w:val="24"/>
        </w:rPr>
        <w:t xml:space="preserve">hich the Responsible Financial Officer had signed to certify that the statement had been prepared on a receipts and </w:t>
      </w:r>
      <w:r w:rsidR="006D723B">
        <w:rPr>
          <w:rFonts w:asciiTheme="minorHAnsi" w:hAnsiTheme="minorHAnsi" w:cs="Arial"/>
          <w:szCs w:val="24"/>
        </w:rPr>
        <w:t>p</w:t>
      </w:r>
      <w:r w:rsidR="006A1FBD">
        <w:rPr>
          <w:rFonts w:asciiTheme="minorHAnsi" w:hAnsiTheme="minorHAnsi" w:cs="Arial"/>
          <w:szCs w:val="24"/>
        </w:rPr>
        <w:t>ayments basis, in line with proper practices, and fairly represented the financial position of the council.</w:t>
      </w:r>
    </w:p>
    <w:p w14:paraId="6FF7D619" w14:textId="77777777" w:rsidR="00EB6692" w:rsidRPr="00EB6692" w:rsidRDefault="00EB6692" w:rsidP="00EB6692">
      <w:pPr>
        <w:pStyle w:val="ListParagraph"/>
        <w:spacing w:after="80" w:line="276" w:lineRule="auto"/>
        <w:ind w:left="1440"/>
        <w:rPr>
          <w:rFonts w:asciiTheme="minorHAnsi" w:hAnsiTheme="minorHAnsi" w:cs="Arial"/>
          <w:sz w:val="8"/>
          <w:szCs w:val="8"/>
        </w:rPr>
      </w:pPr>
    </w:p>
    <w:p w14:paraId="5BEA047D" w14:textId="24008588" w:rsidR="00713FDD" w:rsidRDefault="00713FDD" w:rsidP="00713FDD">
      <w:pPr>
        <w:pStyle w:val="ListParagraph"/>
        <w:spacing w:after="80"/>
        <w:ind w:left="993" w:hanging="273"/>
        <w:rPr>
          <w:rFonts w:asciiTheme="minorHAnsi" w:hAnsiTheme="minorHAnsi" w:cs="Arial"/>
          <w:i/>
          <w:iCs/>
          <w:szCs w:val="24"/>
        </w:rPr>
      </w:pPr>
      <w:r w:rsidRPr="00713FDD">
        <w:rPr>
          <w:rFonts w:asciiTheme="minorHAnsi" w:hAnsiTheme="minorHAnsi" w:cs="Arial"/>
          <w:b/>
          <w:bCs/>
          <w:i/>
          <w:iCs/>
          <w:szCs w:val="24"/>
        </w:rPr>
        <w:t>Resolved:</w:t>
      </w:r>
      <w:r w:rsidRPr="00713FDD">
        <w:rPr>
          <w:rFonts w:asciiTheme="minorHAnsi" w:hAnsiTheme="minorHAnsi" w:cs="Arial"/>
          <w:i/>
          <w:iCs/>
          <w:szCs w:val="24"/>
        </w:rPr>
        <w:t xml:space="preserve">  The Parish Council resolve</w:t>
      </w:r>
      <w:r w:rsidR="006A1FBD">
        <w:rPr>
          <w:rFonts w:asciiTheme="minorHAnsi" w:hAnsiTheme="minorHAnsi" w:cs="Arial"/>
          <w:i/>
          <w:iCs/>
          <w:szCs w:val="24"/>
        </w:rPr>
        <w:t>d</w:t>
      </w:r>
      <w:r w:rsidRPr="00713FDD">
        <w:rPr>
          <w:rFonts w:asciiTheme="minorHAnsi" w:hAnsiTheme="minorHAnsi" w:cs="Arial"/>
          <w:i/>
          <w:iCs/>
          <w:szCs w:val="24"/>
        </w:rPr>
        <w:t xml:space="preserve"> to approve the Accounting Statements 2022/23.</w:t>
      </w:r>
    </w:p>
    <w:p w14:paraId="412BDC1E" w14:textId="1C659DF1" w:rsidR="006A1FBD" w:rsidRDefault="006A1FBD" w:rsidP="008A7FB6">
      <w:pPr>
        <w:pStyle w:val="ListParagraph"/>
        <w:spacing w:after="80"/>
        <w:ind w:left="993" w:hanging="273"/>
        <w:rPr>
          <w:rFonts w:asciiTheme="minorHAnsi" w:hAnsiTheme="minorHAnsi" w:cs="Arial"/>
          <w:szCs w:val="24"/>
        </w:rPr>
      </w:pPr>
      <w:r w:rsidRPr="006A1FBD">
        <w:rPr>
          <w:rFonts w:asciiTheme="minorHAnsi" w:hAnsiTheme="minorHAnsi" w:cs="Arial"/>
          <w:szCs w:val="24"/>
        </w:rPr>
        <w:t>The Chairman signed the accounting statements.</w:t>
      </w:r>
    </w:p>
    <w:p w14:paraId="6DE7EC2E" w14:textId="77777777" w:rsidR="00EB6692" w:rsidRPr="00EB6692" w:rsidRDefault="00EB6692" w:rsidP="008A7FB6">
      <w:pPr>
        <w:pStyle w:val="ListParagraph"/>
        <w:spacing w:after="80"/>
        <w:ind w:left="993" w:hanging="273"/>
        <w:rPr>
          <w:rFonts w:asciiTheme="minorHAnsi" w:hAnsiTheme="minorHAnsi" w:cs="Arial"/>
          <w:sz w:val="8"/>
          <w:szCs w:val="8"/>
        </w:rPr>
      </w:pPr>
    </w:p>
    <w:p w14:paraId="056932FA" w14:textId="28CEFC47" w:rsidR="00647707" w:rsidRPr="00E85007" w:rsidRDefault="00E85007" w:rsidP="00E85007">
      <w:pPr>
        <w:pStyle w:val="ListParagraph"/>
        <w:numPr>
          <w:ilvl w:val="0"/>
          <w:numId w:val="38"/>
        </w:numPr>
        <w:ind w:hanging="862"/>
        <w:rPr>
          <w:rFonts w:asciiTheme="minorHAnsi" w:hAnsiTheme="minorHAnsi" w:cs="Arial"/>
          <w:bCs/>
          <w:szCs w:val="24"/>
        </w:rPr>
      </w:pPr>
      <w:r>
        <w:rPr>
          <w:rFonts w:asciiTheme="minorHAnsi" w:hAnsiTheme="minorHAnsi" w:cs="Arial"/>
          <w:b/>
          <w:szCs w:val="24"/>
        </w:rPr>
        <w:t xml:space="preserve"> </w:t>
      </w:r>
      <w:r w:rsidR="00BD4454" w:rsidRPr="00E85007">
        <w:rPr>
          <w:rFonts w:asciiTheme="minorHAnsi" w:hAnsiTheme="minorHAnsi" w:cs="Arial"/>
          <w:b/>
          <w:szCs w:val="24"/>
        </w:rPr>
        <w:t>Public Inspection Period (Notice of Public Rights):</w:t>
      </w:r>
      <w:r w:rsidR="00BD4454" w:rsidRPr="00BD4454">
        <w:rPr>
          <w:rFonts w:asciiTheme="minorHAnsi" w:hAnsiTheme="minorHAnsi" w:cs="Arial"/>
          <w:bCs/>
          <w:szCs w:val="24"/>
        </w:rPr>
        <w:t xml:space="preserve">  The Clerk/RFO confirm</w:t>
      </w:r>
      <w:r>
        <w:rPr>
          <w:rFonts w:asciiTheme="minorHAnsi" w:hAnsiTheme="minorHAnsi" w:cs="Arial"/>
          <w:bCs/>
          <w:szCs w:val="24"/>
        </w:rPr>
        <w:t>ed that</w:t>
      </w:r>
      <w:r w:rsidR="00BD4454" w:rsidRPr="00BD4454">
        <w:rPr>
          <w:rFonts w:asciiTheme="minorHAnsi" w:hAnsiTheme="minorHAnsi" w:cs="Arial"/>
          <w:bCs/>
          <w:szCs w:val="24"/>
        </w:rPr>
        <w:t xml:space="preserve"> the Public Inspection Period (Notice of Public Rights)</w:t>
      </w:r>
      <w:r>
        <w:rPr>
          <w:rFonts w:asciiTheme="minorHAnsi" w:hAnsiTheme="minorHAnsi" w:cs="Arial"/>
          <w:bCs/>
          <w:szCs w:val="24"/>
        </w:rPr>
        <w:t xml:space="preserve"> would be Monday 5</w:t>
      </w:r>
      <w:r w:rsidRPr="00E85007">
        <w:rPr>
          <w:rFonts w:asciiTheme="minorHAnsi" w:hAnsiTheme="minorHAnsi" w:cs="Arial"/>
          <w:bCs/>
          <w:szCs w:val="24"/>
          <w:vertAlign w:val="superscript"/>
        </w:rPr>
        <w:t>th</w:t>
      </w:r>
      <w:r>
        <w:rPr>
          <w:rFonts w:asciiTheme="minorHAnsi" w:hAnsiTheme="minorHAnsi" w:cs="Arial"/>
          <w:bCs/>
          <w:szCs w:val="24"/>
        </w:rPr>
        <w:t xml:space="preserve"> June to Friday 14</w:t>
      </w:r>
      <w:r w:rsidRPr="00E85007">
        <w:rPr>
          <w:rFonts w:asciiTheme="minorHAnsi" w:hAnsiTheme="minorHAnsi" w:cs="Arial"/>
          <w:bCs/>
          <w:szCs w:val="24"/>
          <w:vertAlign w:val="superscript"/>
        </w:rPr>
        <w:t>th</w:t>
      </w:r>
      <w:r>
        <w:rPr>
          <w:rFonts w:asciiTheme="minorHAnsi" w:hAnsiTheme="minorHAnsi" w:cs="Arial"/>
          <w:bCs/>
          <w:szCs w:val="24"/>
        </w:rPr>
        <w:t xml:space="preserve"> July.</w:t>
      </w:r>
    </w:p>
    <w:p w14:paraId="2EF99DA3" w14:textId="52D3B40F" w:rsidR="0059074F" w:rsidRPr="00553C7C" w:rsidRDefault="005236DC" w:rsidP="005236DC">
      <w:pPr>
        <w:pStyle w:val="ListParagraph"/>
        <w:tabs>
          <w:tab w:val="left" w:pos="1220"/>
        </w:tabs>
        <w:spacing w:after="120"/>
        <w:ind w:left="142"/>
        <w:rPr>
          <w:rFonts w:asciiTheme="minorHAnsi" w:hAnsiTheme="minorHAnsi" w:cs="Arial"/>
          <w:bCs/>
          <w:sz w:val="8"/>
          <w:szCs w:val="8"/>
        </w:rPr>
      </w:pPr>
      <w:r>
        <w:rPr>
          <w:rFonts w:asciiTheme="minorHAnsi" w:hAnsiTheme="minorHAnsi" w:cs="Arial"/>
          <w:bCs/>
          <w:sz w:val="8"/>
          <w:szCs w:val="8"/>
        </w:rPr>
        <w:tab/>
      </w:r>
    </w:p>
    <w:p w14:paraId="40764DA5" w14:textId="6B2A472E" w:rsidR="007B54B8" w:rsidRPr="005D2F2F" w:rsidRDefault="00187C1F" w:rsidP="00E85007">
      <w:pPr>
        <w:pStyle w:val="ListParagraph"/>
        <w:numPr>
          <w:ilvl w:val="0"/>
          <w:numId w:val="38"/>
        </w:numPr>
        <w:spacing w:after="120"/>
        <w:ind w:left="142" w:hanging="284"/>
        <w:rPr>
          <w:rFonts w:asciiTheme="minorHAnsi" w:hAnsiTheme="minorHAnsi" w:cs="Arial"/>
          <w:bCs/>
          <w:szCs w:val="24"/>
        </w:rPr>
      </w:pPr>
      <w:r w:rsidRPr="00BC4EA8">
        <w:rPr>
          <w:rFonts w:asciiTheme="minorHAnsi" w:hAnsiTheme="minorHAnsi" w:cs="Arial"/>
          <w:b/>
          <w:szCs w:val="24"/>
        </w:rPr>
        <w:t xml:space="preserve">  </w:t>
      </w:r>
      <w:r w:rsidR="00561BEE" w:rsidRPr="00BC4EA8">
        <w:rPr>
          <w:rFonts w:asciiTheme="minorHAnsi" w:hAnsiTheme="minorHAnsi" w:cs="Arial"/>
          <w:b/>
          <w:bCs/>
        </w:rPr>
        <w:t>Minor items and items for the next agenda</w:t>
      </w:r>
      <w:r w:rsidR="00596891" w:rsidRPr="00BC4EA8">
        <w:rPr>
          <w:rFonts w:asciiTheme="minorHAnsi" w:hAnsiTheme="minorHAnsi" w:cs="Arial"/>
          <w:b/>
          <w:bCs/>
        </w:rPr>
        <w:t xml:space="preserve">:  </w:t>
      </w:r>
    </w:p>
    <w:p w14:paraId="6043208C" w14:textId="77777777" w:rsidR="005D2F2F" w:rsidRPr="005D2F2F" w:rsidRDefault="005D2F2F" w:rsidP="005D2F2F">
      <w:pPr>
        <w:pStyle w:val="ListParagraph"/>
        <w:rPr>
          <w:rFonts w:asciiTheme="minorHAnsi" w:hAnsiTheme="minorHAnsi" w:cs="Arial"/>
          <w:bCs/>
          <w:sz w:val="8"/>
          <w:szCs w:val="8"/>
        </w:rPr>
      </w:pPr>
    </w:p>
    <w:p w14:paraId="65EA1561" w14:textId="37D5252A" w:rsidR="005D2F2F" w:rsidRPr="006357F0" w:rsidRDefault="005D2F2F" w:rsidP="005D2F2F">
      <w:pPr>
        <w:pStyle w:val="ListParagraph"/>
        <w:spacing w:after="120"/>
        <w:rPr>
          <w:rFonts w:asciiTheme="minorHAnsi" w:hAnsiTheme="minorHAnsi" w:cs="Arial"/>
          <w:bCs/>
          <w:szCs w:val="24"/>
        </w:rPr>
      </w:pPr>
      <w:r w:rsidRPr="005D2F2F">
        <w:rPr>
          <w:rFonts w:asciiTheme="minorHAnsi" w:hAnsiTheme="minorHAnsi" w:cs="Arial"/>
          <w:b/>
          <w:szCs w:val="24"/>
        </w:rPr>
        <w:t>Minor</w:t>
      </w:r>
      <w:r>
        <w:rPr>
          <w:rFonts w:asciiTheme="minorHAnsi" w:hAnsiTheme="minorHAnsi" w:cs="Arial"/>
          <w:bCs/>
          <w:szCs w:val="24"/>
        </w:rPr>
        <w:t xml:space="preserve"> </w:t>
      </w:r>
      <w:r w:rsidRPr="007E065F">
        <w:rPr>
          <w:rFonts w:asciiTheme="minorHAnsi" w:hAnsiTheme="minorHAnsi" w:cs="Arial"/>
          <w:b/>
          <w:szCs w:val="24"/>
        </w:rPr>
        <w:t>Items:</w:t>
      </w:r>
    </w:p>
    <w:p w14:paraId="6E77EFF1" w14:textId="09027A63" w:rsidR="006357F0" w:rsidRPr="00D720E6" w:rsidRDefault="006357F0" w:rsidP="00D720E6">
      <w:pPr>
        <w:pStyle w:val="ListParagraph"/>
        <w:numPr>
          <w:ilvl w:val="0"/>
          <w:numId w:val="51"/>
        </w:numPr>
        <w:spacing w:after="120"/>
        <w:rPr>
          <w:rFonts w:asciiTheme="minorHAnsi" w:hAnsiTheme="minorHAnsi" w:cs="Arial"/>
          <w:bCs/>
          <w:szCs w:val="24"/>
        </w:rPr>
      </w:pPr>
      <w:r w:rsidRPr="00D720E6">
        <w:rPr>
          <w:rFonts w:asciiTheme="minorHAnsi" w:hAnsiTheme="minorHAnsi" w:cs="Arial"/>
          <w:bCs/>
          <w:szCs w:val="24"/>
        </w:rPr>
        <w:t>It was confirmed that Goostrey Parish Archive is not a Parish Council asset and therefore the council is not responsible for this organisation, other than having provided a home for the archive.</w:t>
      </w:r>
    </w:p>
    <w:p w14:paraId="102B1312" w14:textId="328BB0FF" w:rsidR="005D2F2F" w:rsidRPr="00D720E6" w:rsidRDefault="007E065F" w:rsidP="00D720E6">
      <w:pPr>
        <w:pStyle w:val="ListParagraph"/>
        <w:numPr>
          <w:ilvl w:val="0"/>
          <w:numId w:val="51"/>
        </w:numPr>
        <w:spacing w:after="120"/>
        <w:rPr>
          <w:rFonts w:asciiTheme="minorHAnsi" w:hAnsiTheme="minorHAnsi" w:cs="Arial"/>
          <w:bCs/>
          <w:szCs w:val="24"/>
        </w:rPr>
      </w:pPr>
      <w:r w:rsidRPr="00D720E6">
        <w:rPr>
          <w:rFonts w:asciiTheme="minorHAnsi" w:hAnsiTheme="minorHAnsi" w:cs="Arial"/>
          <w:bCs/>
          <w:szCs w:val="24"/>
        </w:rPr>
        <w:t>The Royal British Legion has approached IOD to ask for help with the insurance fee for the</w:t>
      </w:r>
      <w:r w:rsidR="004E3AFA" w:rsidRPr="00D720E6">
        <w:rPr>
          <w:rFonts w:asciiTheme="minorHAnsi" w:hAnsiTheme="minorHAnsi" w:cs="Arial"/>
          <w:bCs/>
          <w:szCs w:val="24"/>
        </w:rPr>
        <w:t xml:space="preserve"> road closure for the annual</w:t>
      </w:r>
      <w:r w:rsidRPr="00D720E6">
        <w:rPr>
          <w:rFonts w:asciiTheme="minorHAnsi" w:hAnsiTheme="minorHAnsi" w:cs="Arial"/>
          <w:bCs/>
          <w:szCs w:val="24"/>
        </w:rPr>
        <w:t xml:space="preserve"> Remembrance Day parade.  The costs are not yet known and</w:t>
      </w:r>
      <w:r w:rsidR="00D720E6" w:rsidRPr="00D720E6">
        <w:rPr>
          <w:rFonts w:asciiTheme="minorHAnsi" w:hAnsiTheme="minorHAnsi" w:cs="Arial"/>
          <w:bCs/>
          <w:szCs w:val="24"/>
        </w:rPr>
        <w:t xml:space="preserve"> so the representative was advised to find this information and make a grant application.</w:t>
      </w:r>
      <w:r w:rsidRPr="00D720E6">
        <w:rPr>
          <w:rFonts w:asciiTheme="minorHAnsi" w:hAnsiTheme="minorHAnsi" w:cs="Arial"/>
          <w:bCs/>
          <w:szCs w:val="24"/>
        </w:rPr>
        <w:t xml:space="preserve"> </w:t>
      </w:r>
    </w:p>
    <w:p w14:paraId="63DFA297" w14:textId="77777777" w:rsidR="0059074F" w:rsidRPr="00105E0F" w:rsidRDefault="0059074F" w:rsidP="00B37513">
      <w:pPr>
        <w:pStyle w:val="ListParagraph"/>
        <w:spacing w:after="120"/>
        <w:ind w:left="1547"/>
        <w:jc w:val="center"/>
        <w:rPr>
          <w:rFonts w:asciiTheme="minorHAnsi" w:hAnsiTheme="minorHAnsi" w:cs="Arial"/>
          <w:sz w:val="8"/>
          <w:szCs w:val="8"/>
        </w:rPr>
      </w:pPr>
    </w:p>
    <w:p w14:paraId="17598626" w14:textId="6CEDC59B" w:rsidR="00274E4D" w:rsidRPr="00B37513" w:rsidRDefault="00187C1F" w:rsidP="009C1F33">
      <w:pPr>
        <w:pStyle w:val="ListParagraph"/>
        <w:numPr>
          <w:ilvl w:val="0"/>
          <w:numId w:val="38"/>
        </w:numPr>
        <w:spacing w:after="120"/>
        <w:ind w:left="0" w:hanging="142"/>
        <w:rPr>
          <w:rFonts w:asciiTheme="minorHAnsi" w:hAnsiTheme="minorHAnsi" w:cs="Arial"/>
          <w:b/>
          <w:bCs/>
        </w:rPr>
      </w:pPr>
      <w:r>
        <w:rPr>
          <w:rFonts w:asciiTheme="minorHAnsi" w:hAnsiTheme="minorHAnsi" w:cs="Arial"/>
          <w:b/>
          <w:bCs/>
        </w:rPr>
        <w:t xml:space="preserve">  </w:t>
      </w:r>
      <w:r w:rsidR="00D2444F" w:rsidRPr="00187C1F">
        <w:rPr>
          <w:rFonts w:asciiTheme="minorHAnsi" w:hAnsiTheme="minorHAnsi" w:cs="Arial"/>
          <w:b/>
          <w:bCs/>
        </w:rPr>
        <w:t>Date of Next Meeting</w:t>
      </w:r>
      <w:r w:rsidR="00F74934" w:rsidRPr="00187C1F">
        <w:rPr>
          <w:rFonts w:asciiTheme="minorHAnsi" w:hAnsiTheme="minorHAnsi" w:cs="Arial"/>
          <w:b/>
          <w:bCs/>
        </w:rPr>
        <w:t>:</w:t>
      </w:r>
      <w:r w:rsidR="00E85007">
        <w:rPr>
          <w:rFonts w:asciiTheme="minorHAnsi" w:hAnsiTheme="minorHAnsi" w:cs="Arial"/>
          <w:b/>
          <w:bCs/>
        </w:rPr>
        <w:t xml:space="preserve">  </w:t>
      </w:r>
      <w:r w:rsidR="00B37513" w:rsidRPr="00B37513">
        <w:rPr>
          <w:rFonts w:asciiTheme="minorHAnsi" w:hAnsiTheme="minorHAnsi" w:cs="Arial"/>
        </w:rPr>
        <w:t xml:space="preserve">Tuesday </w:t>
      </w:r>
      <w:r w:rsidR="00E85007">
        <w:rPr>
          <w:rFonts w:asciiTheme="minorHAnsi" w:hAnsiTheme="minorHAnsi" w:cs="Arial"/>
        </w:rPr>
        <w:t>27</w:t>
      </w:r>
      <w:r w:rsidR="00E85007" w:rsidRPr="00E85007">
        <w:rPr>
          <w:rFonts w:asciiTheme="minorHAnsi" w:hAnsiTheme="minorHAnsi" w:cs="Arial"/>
          <w:vertAlign w:val="superscript"/>
        </w:rPr>
        <w:t>th</w:t>
      </w:r>
      <w:r w:rsidR="00B37513" w:rsidRPr="00B37513">
        <w:rPr>
          <w:rFonts w:asciiTheme="minorHAnsi" w:hAnsiTheme="minorHAnsi" w:cs="Arial"/>
        </w:rPr>
        <w:t xml:space="preserve"> </w:t>
      </w:r>
      <w:r w:rsidR="00E85007">
        <w:rPr>
          <w:rFonts w:asciiTheme="minorHAnsi" w:hAnsiTheme="minorHAnsi" w:cs="Arial"/>
        </w:rPr>
        <w:t>June</w:t>
      </w:r>
      <w:r w:rsidR="00B37513" w:rsidRPr="00B37513">
        <w:rPr>
          <w:rFonts w:asciiTheme="minorHAnsi" w:hAnsiTheme="minorHAnsi" w:cs="Arial"/>
        </w:rPr>
        <w:t xml:space="preserve"> 20</w:t>
      </w:r>
      <w:r w:rsidR="00E85007">
        <w:rPr>
          <w:rFonts w:asciiTheme="minorHAnsi" w:hAnsiTheme="minorHAnsi" w:cs="Arial"/>
        </w:rPr>
        <w:t>23</w:t>
      </w:r>
    </w:p>
    <w:p w14:paraId="3A871098" w14:textId="4EC83B95" w:rsidR="00123A2E" w:rsidRPr="00713582" w:rsidRDefault="00123A2E" w:rsidP="00123A2E">
      <w:pPr>
        <w:pStyle w:val="ListParagraph"/>
        <w:spacing w:after="80"/>
        <w:jc w:val="center"/>
        <w:rPr>
          <w:rFonts w:asciiTheme="minorHAnsi" w:hAnsiTheme="minorHAnsi" w:cs="Arial"/>
          <w:b/>
          <w:sz w:val="12"/>
          <w:szCs w:val="12"/>
        </w:rPr>
      </w:pPr>
    </w:p>
    <w:p w14:paraId="000A1EA5" w14:textId="75040D5B" w:rsidR="00D80CB6" w:rsidRDefault="00BC5199" w:rsidP="000C6101">
      <w:pPr>
        <w:spacing w:after="80" w:line="276" w:lineRule="auto"/>
        <w:rPr>
          <w:rFonts w:asciiTheme="minorHAnsi" w:hAnsiTheme="minorHAnsi" w:cs="Arial"/>
          <w:bCs/>
          <w:szCs w:val="24"/>
        </w:rPr>
      </w:pPr>
      <w:r>
        <w:rPr>
          <w:rFonts w:asciiTheme="minorHAnsi" w:hAnsiTheme="minorHAnsi" w:cs="Arial"/>
          <w:bCs/>
          <w:szCs w:val="24"/>
        </w:rPr>
        <w:t xml:space="preserve">The meeting closed at </w:t>
      </w:r>
      <w:r w:rsidR="00922666">
        <w:rPr>
          <w:rFonts w:asciiTheme="minorHAnsi" w:hAnsiTheme="minorHAnsi" w:cs="Arial"/>
          <w:bCs/>
          <w:szCs w:val="24"/>
        </w:rPr>
        <w:t>8.50</w:t>
      </w:r>
      <w:r>
        <w:rPr>
          <w:rFonts w:asciiTheme="minorHAnsi" w:hAnsiTheme="minorHAnsi" w:cs="Arial"/>
          <w:bCs/>
          <w:szCs w:val="24"/>
        </w:rPr>
        <w:t>pm.</w:t>
      </w:r>
    </w:p>
    <w:p w14:paraId="0E7A3A50" w14:textId="77777777" w:rsidR="00B77F21" w:rsidRDefault="00B77F21" w:rsidP="000C6101">
      <w:pPr>
        <w:spacing w:after="80" w:line="276" w:lineRule="auto"/>
        <w:rPr>
          <w:rFonts w:asciiTheme="minorHAnsi" w:hAnsiTheme="minorHAnsi" w:cs="Arial"/>
          <w:bCs/>
          <w:szCs w:val="24"/>
        </w:rPr>
      </w:pPr>
    </w:p>
    <w:p w14:paraId="16EC3458" w14:textId="77777777" w:rsidR="0089755F" w:rsidRDefault="0089755F" w:rsidP="000C6101">
      <w:pPr>
        <w:spacing w:after="80" w:line="276" w:lineRule="auto"/>
        <w:rPr>
          <w:rFonts w:asciiTheme="minorHAnsi" w:hAnsiTheme="minorHAnsi" w:cs="Arial"/>
          <w:bCs/>
          <w:szCs w:val="24"/>
        </w:rPr>
      </w:pPr>
    </w:p>
    <w:p w14:paraId="7C858A40" w14:textId="77777777" w:rsidR="0089755F" w:rsidRDefault="0089755F" w:rsidP="000C6101">
      <w:pPr>
        <w:spacing w:after="80" w:line="276" w:lineRule="auto"/>
        <w:rPr>
          <w:rFonts w:asciiTheme="minorHAnsi" w:hAnsiTheme="minorHAnsi" w:cs="Arial"/>
          <w:bCs/>
          <w:szCs w:val="24"/>
        </w:rPr>
      </w:pPr>
    </w:p>
    <w:p w14:paraId="381783C5" w14:textId="77777777" w:rsidR="0089755F" w:rsidRDefault="0089755F" w:rsidP="000C6101">
      <w:pPr>
        <w:spacing w:after="80" w:line="276" w:lineRule="auto"/>
        <w:rPr>
          <w:rFonts w:asciiTheme="minorHAnsi" w:hAnsiTheme="minorHAnsi" w:cs="Arial"/>
          <w:bCs/>
          <w:szCs w:val="24"/>
        </w:rPr>
      </w:pPr>
    </w:p>
    <w:p w14:paraId="331393E3" w14:textId="77777777" w:rsidR="00372C1D" w:rsidRDefault="00372C1D" w:rsidP="000C6101">
      <w:pPr>
        <w:spacing w:after="80" w:line="276" w:lineRule="auto"/>
        <w:rPr>
          <w:rFonts w:asciiTheme="minorHAnsi" w:hAnsiTheme="minorHAnsi" w:cs="Arial"/>
          <w:bCs/>
          <w:szCs w:val="24"/>
        </w:rPr>
      </w:pPr>
    </w:p>
    <w:p w14:paraId="28E1EB10" w14:textId="77777777" w:rsidR="00372C1D" w:rsidRDefault="00372C1D" w:rsidP="000C6101">
      <w:pPr>
        <w:spacing w:after="80" w:line="276" w:lineRule="auto"/>
        <w:rPr>
          <w:rFonts w:asciiTheme="minorHAnsi" w:hAnsiTheme="minorHAnsi" w:cs="Arial"/>
          <w:bCs/>
          <w:szCs w:val="24"/>
        </w:rPr>
      </w:pPr>
    </w:p>
    <w:p w14:paraId="62FC312A" w14:textId="77777777" w:rsidR="0089755F" w:rsidRDefault="0089755F" w:rsidP="000C6101">
      <w:pPr>
        <w:spacing w:after="80" w:line="276" w:lineRule="auto"/>
        <w:rPr>
          <w:rFonts w:asciiTheme="minorHAnsi" w:hAnsiTheme="minorHAnsi" w:cs="Arial"/>
          <w:bCs/>
          <w:szCs w:val="24"/>
        </w:rPr>
      </w:pPr>
    </w:p>
    <w:p w14:paraId="286F583C" w14:textId="77FB8599" w:rsidR="0089755F" w:rsidRPr="0089755F" w:rsidRDefault="0089755F" w:rsidP="0089755F">
      <w:pPr>
        <w:spacing w:after="80" w:line="276" w:lineRule="auto"/>
        <w:rPr>
          <w:rFonts w:asciiTheme="minorHAnsi" w:hAnsiTheme="minorHAnsi" w:cs="Arial"/>
          <w:bCs/>
          <w:szCs w:val="24"/>
        </w:rPr>
      </w:pPr>
      <w:r w:rsidRPr="0089755F">
        <w:rPr>
          <w:rFonts w:asciiTheme="minorHAnsi" w:hAnsiTheme="minorHAnsi" w:cs="Arial"/>
          <w:b/>
          <w:szCs w:val="24"/>
        </w:rPr>
        <w:lastRenderedPageBreak/>
        <w:t>Appendix 1</w:t>
      </w:r>
      <w:r>
        <w:rPr>
          <w:rFonts w:asciiTheme="minorHAnsi" w:hAnsiTheme="minorHAnsi" w:cs="Arial"/>
          <w:bCs/>
          <w:szCs w:val="24"/>
        </w:rPr>
        <w:t xml:space="preserve">  </w:t>
      </w:r>
      <w:r>
        <w:rPr>
          <w:rFonts w:asciiTheme="minorHAnsi" w:hAnsiTheme="minorHAnsi" w:cs="Arial"/>
          <w:b/>
          <w:u w:val="single"/>
        </w:rPr>
        <w:t>Goostrey Parish Council Committees 2023 - 2024</w:t>
      </w:r>
    </w:p>
    <w:p w14:paraId="5298B470" w14:textId="77777777" w:rsidR="0089755F" w:rsidRPr="009713F1" w:rsidRDefault="0089755F" w:rsidP="0089755F">
      <w:pPr>
        <w:spacing w:after="80"/>
        <w:rPr>
          <w:rFonts w:asciiTheme="minorHAnsi" w:hAnsiTheme="minorHAnsi" w:cs="Arial"/>
          <w:bCs/>
        </w:rPr>
      </w:pPr>
      <w:r w:rsidRPr="009713F1">
        <w:rPr>
          <w:rFonts w:asciiTheme="minorHAnsi" w:hAnsiTheme="minorHAnsi" w:cs="Arial"/>
          <w:bCs/>
        </w:rPr>
        <w:t xml:space="preserve">The Chairman and Vice Chairman of each </w:t>
      </w:r>
      <w:r>
        <w:rPr>
          <w:rFonts w:asciiTheme="minorHAnsi" w:hAnsiTheme="minorHAnsi" w:cs="Arial"/>
          <w:bCs/>
        </w:rPr>
        <w:t>c</w:t>
      </w:r>
      <w:r w:rsidRPr="009713F1">
        <w:rPr>
          <w:rFonts w:asciiTheme="minorHAnsi" w:hAnsiTheme="minorHAnsi" w:cs="Arial"/>
          <w:bCs/>
        </w:rPr>
        <w:t>ommittee will be elected at the first meeting of th</w:t>
      </w:r>
      <w:r>
        <w:rPr>
          <w:rFonts w:asciiTheme="minorHAnsi" w:hAnsiTheme="minorHAnsi" w:cs="Arial"/>
          <w:bCs/>
        </w:rPr>
        <w:t xml:space="preserve">at committee following the Annual Parish Council Meeting.  </w:t>
      </w:r>
    </w:p>
    <w:p w14:paraId="474F00D5" w14:textId="77777777" w:rsidR="0089755F" w:rsidRPr="00174E18" w:rsidRDefault="0089755F" w:rsidP="0089755F">
      <w:pPr>
        <w:spacing w:after="80"/>
        <w:rPr>
          <w:rFonts w:asciiTheme="minorHAnsi" w:hAnsiTheme="minorHAnsi" w:cs="Arial"/>
          <w:b/>
        </w:rPr>
      </w:pPr>
      <w:r w:rsidRPr="00174E18">
        <w:rPr>
          <w:rFonts w:asciiTheme="minorHAnsi" w:hAnsiTheme="minorHAnsi" w:cs="Arial"/>
          <w:b/>
        </w:rPr>
        <w:t xml:space="preserve">Amenities Committee </w:t>
      </w:r>
    </w:p>
    <w:p w14:paraId="3CDFC48B" w14:textId="77777777" w:rsidR="0089755F" w:rsidRPr="00174E18" w:rsidRDefault="0089755F" w:rsidP="0089755F">
      <w:pPr>
        <w:rPr>
          <w:rFonts w:asciiTheme="minorHAnsi" w:hAnsiTheme="minorHAnsi" w:cs="Arial"/>
          <w:bCs/>
        </w:rPr>
      </w:pPr>
      <w:r w:rsidRPr="00174E18">
        <w:rPr>
          <w:rFonts w:asciiTheme="minorHAnsi" w:hAnsiTheme="minorHAnsi" w:cs="Arial"/>
          <w:bCs/>
        </w:rPr>
        <w:t xml:space="preserve">Terence Rathbone – Chairman </w:t>
      </w:r>
    </w:p>
    <w:p w14:paraId="6F83E82D" w14:textId="77777777" w:rsidR="0089755F" w:rsidRPr="00174E18" w:rsidRDefault="0089755F" w:rsidP="0089755F">
      <w:pPr>
        <w:rPr>
          <w:rFonts w:asciiTheme="minorHAnsi" w:hAnsiTheme="minorHAnsi" w:cs="Arial"/>
          <w:bCs/>
        </w:rPr>
      </w:pPr>
      <w:r w:rsidRPr="00174E18">
        <w:rPr>
          <w:rFonts w:asciiTheme="minorHAnsi" w:hAnsiTheme="minorHAnsi" w:cs="Arial"/>
          <w:bCs/>
        </w:rPr>
        <w:t xml:space="preserve">Paul Morgan – Vice Chairman </w:t>
      </w:r>
    </w:p>
    <w:p w14:paraId="326F04D4" w14:textId="77777777" w:rsidR="0089755F" w:rsidRPr="00174E18" w:rsidRDefault="0089755F" w:rsidP="0089755F">
      <w:pPr>
        <w:rPr>
          <w:rFonts w:asciiTheme="minorHAnsi" w:hAnsiTheme="minorHAnsi" w:cs="Arial"/>
          <w:bCs/>
        </w:rPr>
      </w:pPr>
      <w:r w:rsidRPr="00174E18">
        <w:rPr>
          <w:rFonts w:asciiTheme="minorHAnsi" w:hAnsiTheme="minorHAnsi" w:cs="Arial"/>
          <w:bCs/>
        </w:rPr>
        <w:t xml:space="preserve">Neil Beckham </w:t>
      </w:r>
    </w:p>
    <w:p w14:paraId="681903DE" w14:textId="77777777" w:rsidR="0089755F" w:rsidRDefault="0089755F" w:rsidP="0089755F">
      <w:pPr>
        <w:rPr>
          <w:rFonts w:asciiTheme="minorHAnsi" w:hAnsiTheme="minorHAnsi" w:cs="Arial"/>
          <w:bCs/>
        </w:rPr>
      </w:pPr>
      <w:r w:rsidRPr="004E258C">
        <w:rPr>
          <w:rFonts w:asciiTheme="minorHAnsi" w:hAnsiTheme="minorHAnsi" w:cs="Arial"/>
          <w:bCs/>
        </w:rPr>
        <w:t xml:space="preserve">Arthur Freeman </w:t>
      </w:r>
    </w:p>
    <w:p w14:paraId="22B64719" w14:textId="77777777" w:rsidR="0089755F" w:rsidRDefault="0089755F" w:rsidP="0089755F">
      <w:pPr>
        <w:rPr>
          <w:rFonts w:asciiTheme="minorHAnsi" w:hAnsiTheme="minorHAnsi" w:cs="Arial"/>
          <w:bCs/>
        </w:rPr>
      </w:pPr>
      <w:r>
        <w:rPr>
          <w:rFonts w:asciiTheme="minorHAnsi" w:hAnsiTheme="minorHAnsi" w:cs="Arial"/>
          <w:bCs/>
        </w:rPr>
        <w:t>David Craggs</w:t>
      </w:r>
    </w:p>
    <w:p w14:paraId="45D24FB1" w14:textId="77777777" w:rsidR="0089755F" w:rsidRPr="005C3877" w:rsidRDefault="0089755F" w:rsidP="0089755F">
      <w:pPr>
        <w:rPr>
          <w:rFonts w:asciiTheme="minorHAnsi" w:hAnsiTheme="minorHAnsi" w:cs="Arial"/>
          <w:bCs/>
          <w:color w:val="000000" w:themeColor="text1"/>
        </w:rPr>
      </w:pPr>
      <w:r w:rsidRPr="005C3877">
        <w:rPr>
          <w:rFonts w:asciiTheme="minorHAnsi" w:hAnsiTheme="minorHAnsi" w:cs="Arial"/>
          <w:bCs/>
          <w:color w:val="000000" w:themeColor="text1"/>
        </w:rPr>
        <w:t>Paddy Fagan</w:t>
      </w:r>
    </w:p>
    <w:p w14:paraId="30480953" w14:textId="77777777" w:rsidR="0089755F" w:rsidRPr="00A4365B" w:rsidRDefault="0089755F" w:rsidP="0089755F">
      <w:pPr>
        <w:rPr>
          <w:rFonts w:asciiTheme="minorHAnsi" w:hAnsiTheme="minorHAnsi" w:cs="Arial"/>
          <w:bCs/>
          <w:color w:val="FF0000"/>
          <w:sz w:val="12"/>
          <w:szCs w:val="12"/>
        </w:rPr>
      </w:pPr>
    </w:p>
    <w:p w14:paraId="569A8EB1" w14:textId="77777777" w:rsidR="0089755F" w:rsidRPr="00174E18" w:rsidRDefault="0089755F" w:rsidP="0089755F">
      <w:pPr>
        <w:spacing w:after="80"/>
        <w:rPr>
          <w:rFonts w:asciiTheme="minorHAnsi" w:hAnsiTheme="minorHAnsi" w:cs="Arial"/>
          <w:b/>
        </w:rPr>
      </w:pPr>
      <w:r w:rsidRPr="00174E18">
        <w:rPr>
          <w:rFonts w:asciiTheme="minorHAnsi" w:hAnsiTheme="minorHAnsi" w:cs="Arial"/>
          <w:b/>
        </w:rPr>
        <w:t xml:space="preserve">Finance Committee  </w:t>
      </w:r>
    </w:p>
    <w:p w14:paraId="0260F877" w14:textId="77777777" w:rsidR="0089755F" w:rsidRPr="00174E18" w:rsidRDefault="0089755F" w:rsidP="0089755F">
      <w:pPr>
        <w:rPr>
          <w:rFonts w:asciiTheme="minorHAnsi" w:hAnsiTheme="minorHAnsi" w:cs="Arial"/>
          <w:bCs/>
        </w:rPr>
      </w:pPr>
      <w:r w:rsidRPr="00174E18">
        <w:rPr>
          <w:rFonts w:asciiTheme="minorHAnsi" w:hAnsiTheme="minorHAnsi" w:cs="Arial"/>
          <w:bCs/>
        </w:rPr>
        <w:t xml:space="preserve">Ken Morris </w:t>
      </w:r>
      <w:r>
        <w:rPr>
          <w:rFonts w:asciiTheme="minorHAnsi" w:hAnsiTheme="minorHAnsi" w:cs="Arial"/>
          <w:bCs/>
        </w:rPr>
        <w:t>– Chairman</w:t>
      </w:r>
    </w:p>
    <w:p w14:paraId="5D28B0BD" w14:textId="77777777" w:rsidR="0089755F" w:rsidRDefault="0089755F" w:rsidP="0089755F">
      <w:pPr>
        <w:rPr>
          <w:rFonts w:asciiTheme="minorHAnsi" w:hAnsiTheme="minorHAnsi" w:cs="Arial"/>
          <w:bCs/>
        </w:rPr>
      </w:pPr>
      <w:r w:rsidRPr="00174E18">
        <w:rPr>
          <w:rFonts w:asciiTheme="minorHAnsi" w:hAnsiTheme="minorHAnsi" w:cs="Arial"/>
          <w:bCs/>
        </w:rPr>
        <w:t xml:space="preserve">Terence Rathbone </w:t>
      </w:r>
    </w:p>
    <w:p w14:paraId="7D1135C0" w14:textId="77777777" w:rsidR="0089755F" w:rsidRDefault="0089755F" w:rsidP="0089755F">
      <w:pPr>
        <w:rPr>
          <w:rFonts w:asciiTheme="minorHAnsi" w:hAnsiTheme="minorHAnsi" w:cs="Arial"/>
          <w:bCs/>
        </w:rPr>
      </w:pPr>
      <w:r>
        <w:rPr>
          <w:rFonts w:asciiTheme="minorHAnsi" w:hAnsiTheme="minorHAnsi" w:cs="Arial"/>
          <w:bCs/>
        </w:rPr>
        <w:t>Arthur Freeman</w:t>
      </w:r>
    </w:p>
    <w:p w14:paraId="1847F798" w14:textId="77777777" w:rsidR="0089755F" w:rsidRDefault="0089755F" w:rsidP="0089755F">
      <w:pPr>
        <w:rPr>
          <w:rFonts w:asciiTheme="minorHAnsi" w:hAnsiTheme="minorHAnsi" w:cs="Arial"/>
          <w:bCs/>
        </w:rPr>
      </w:pPr>
      <w:r>
        <w:rPr>
          <w:rFonts w:asciiTheme="minorHAnsi" w:hAnsiTheme="minorHAnsi" w:cs="Arial"/>
          <w:bCs/>
        </w:rPr>
        <w:t>Ian O’Donoghue</w:t>
      </w:r>
    </w:p>
    <w:p w14:paraId="1BF24AFA" w14:textId="77777777" w:rsidR="0089755F" w:rsidRPr="005C3877" w:rsidRDefault="0089755F" w:rsidP="0089755F">
      <w:pPr>
        <w:rPr>
          <w:rFonts w:asciiTheme="minorHAnsi" w:hAnsiTheme="minorHAnsi" w:cs="Arial"/>
          <w:bCs/>
          <w:color w:val="000000" w:themeColor="text1"/>
        </w:rPr>
      </w:pPr>
      <w:r w:rsidRPr="005C3877">
        <w:rPr>
          <w:rFonts w:asciiTheme="minorHAnsi" w:hAnsiTheme="minorHAnsi" w:cs="Arial"/>
          <w:bCs/>
          <w:color w:val="000000" w:themeColor="text1"/>
        </w:rPr>
        <w:t xml:space="preserve">Peter Hall </w:t>
      </w:r>
    </w:p>
    <w:p w14:paraId="39331A9C" w14:textId="77777777" w:rsidR="0089755F" w:rsidRDefault="0089755F" w:rsidP="0089755F">
      <w:pPr>
        <w:rPr>
          <w:rFonts w:asciiTheme="minorHAnsi" w:hAnsiTheme="minorHAnsi" w:cs="Arial"/>
          <w:bCs/>
          <w:color w:val="FF0000"/>
        </w:rPr>
      </w:pPr>
      <w:r w:rsidRPr="00996AEF">
        <w:rPr>
          <w:rFonts w:asciiTheme="minorHAnsi" w:hAnsiTheme="minorHAnsi" w:cs="Arial"/>
          <w:bCs/>
        </w:rPr>
        <w:t>Vacancy</w:t>
      </w:r>
    </w:p>
    <w:p w14:paraId="78909894" w14:textId="77777777" w:rsidR="0089755F" w:rsidRPr="00A4365B" w:rsidRDefault="0089755F" w:rsidP="0089755F">
      <w:pPr>
        <w:rPr>
          <w:rFonts w:asciiTheme="minorHAnsi" w:hAnsiTheme="minorHAnsi" w:cs="Arial"/>
          <w:bCs/>
          <w:color w:val="FF0000"/>
          <w:sz w:val="12"/>
          <w:szCs w:val="12"/>
        </w:rPr>
      </w:pPr>
    </w:p>
    <w:p w14:paraId="5E3A51A9" w14:textId="77777777" w:rsidR="0089755F" w:rsidRPr="00174E18" w:rsidRDefault="0089755F" w:rsidP="0089755F">
      <w:pPr>
        <w:spacing w:after="80"/>
        <w:rPr>
          <w:rFonts w:asciiTheme="minorHAnsi" w:hAnsiTheme="minorHAnsi" w:cs="Arial"/>
          <w:b/>
        </w:rPr>
      </w:pPr>
      <w:r w:rsidRPr="00174E18">
        <w:rPr>
          <w:rFonts w:asciiTheme="minorHAnsi" w:hAnsiTheme="minorHAnsi" w:cs="Arial"/>
          <w:b/>
        </w:rPr>
        <w:t xml:space="preserve">Planning Committee </w:t>
      </w:r>
    </w:p>
    <w:p w14:paraId="7E5BAFCF" w14:textId="77777777" w:rsidR="0089755F" w:rsidRPr="00174E18" w:rsidRDefault="0089755F" w:rsidP="0089755F">
      <w:pPr>
        <w:rPr>
          <w:rFonts w:asciiTheme="minorHAnsi" w:hAnsiTheme="minorHAnsi" w:cs="Arial"/>
          <w:bCs/>
        </w:rPr>
      </w:pPr>
      <w:r w:rsidRPr="00174E18">
        <w:rPr>
          <w:rFonts w:asciiTheme="minorHAnsi" w:hAnsiTheme="minorHAnsi" w:cs="Arial"/>
          <w:bCs/>
        </w:rPr>
        <w:t xml:space="preserve">Ken Morris - Chairman </w:t>
      </w:r>
    </w:p>
    <w:p w14:paraId="1E749C3A" w14:textId="77777777" w:rsidR="0089755F" w:rsidRPr="00174E18" w:rsidRDefault="0089755F" w:rsidP="0089755F">
      <w:pPr>
        <w:rPr>
          <w:rFonts w:asciiTheme="minorHAnsi" w:hAnsiTheme="minorHAnsi" w:cs="Arial"/>
          <w:bCs/>
        </w:rPr>
      </w:pPr>
      <w:r>
        <w:rPr>
          <w:rFonts w:asciiTheme="minorHAnsi" w:hAnsiTheme="minorHAnsi" w:cs="Arial"/>
          <w:bCs/>
        </w:rPr>
        <w:t>Terence Rathbone</w:t>
      </w:r>
      <w:r w:rsidRPr="00174E18">
        <w:rPr>
          <w:rFonts w:asciiTheme="minorHAnsi" w:hAnsiTheme="minorHAnsi" w:cs="Arial"/>
          <w:bCs/>
        </w:rPr>
        <w:t xml:space="preserve"> – Vice Chairman </w:t>
      </w:r>
    </w:p>
    <w:p w14:paraId="7A9A12A4" w14:textId="77777777" w:rsidR="0089755F" w:rsidRPr="00174E18" w:rsidRDefault="0089755F" w:rsidP="0089755F">
      <w:pPr>
        <w:rPr>
          <w:rFonts w:asciiTheme="minorHAnsi" w:hAnsiTheme="minorHAnsi" w:cs="Arial"/>
          <w:bCs/>
        </w:rPr>
      </w:pPr>
      <w:r>
        <w:rPr>
          <w:rFonts w:asciiTheme="minorHAnsi" w:hAnsiTheme="minorHAnsi" w:cs="Arial"/>
          <w:bCs/>
        </w:rPr>
        <w:t>Neil Beckham</w:t>
      </w:r>
      <w:r w:rsidRPr="00174E18">
        <w:rPr>
          <w:rFonts w:asciiTheme="minorHAnsi" w:hAnsiTheme="minorHAnsi" w:cs="Arial"/>
          <w:bCs/>
        </w:rPr>
        <w:t xml:space="preserve"> </w:t>
      </w:r>
    </w:p>
    <w:p w14:paraId="03CA18EA" w14:textId="77777777" w:rsidR="0089755F" w:rsidRPr="00174E18" w:rsidRDefault="0089755F" w:rsidP="0089755F">
      <w:pPr>
        <w:rPr>
          <w:rFonts w:asciiTheme="minorHAnsi" w:hAnsiTheme="minorHAnsi" w:cs="Arial"/>
          <w:bCs/>
        </w:rPr>
      </w:pPr>
      <w:r>
        <w:rPr>
          <w:rFonts w:asciiTheme="minorHAnsi" w:hAnsiTheme="minorHAnsi" w:cs="Arial"/>
          <w:bCs/>
        </w:rPr>
        <w:t>David Craggs</w:t>
      </w:r>
    </w:p>
    <w:p w14:paraId="7B2A7BE1" w14:textId="77777777" w:rsidR="0089755F" w:rsidRPr="005C3877" w:rsidRDefault="0089755F" w:rsidP="0089755F">
      <w:pPr>
        <w:rPr>
          <w:rFonts w:asciiTheme="minorHAnsi" w:hAnsiTheme="minorHAnsi" w:cs="Arial"/>
          <w:bCs/>
          <w:color w:val="000000" w:themeColor="text1"/>
        </w:rPr>
      </w:pPr>
      <w:r w:rsidRPr="005C3877">
        <w:rPr>
          <w:rFonts w:asciiTheme="minorHAnsi" w:hAnsiTheme="minorHAnsi" w:cs="Arial"/>
          <w:bCs/>
          <w:color w:val="000000" w:themeColor="text1"/>
        </w:rPr>
        <w:t xml:space="preserve">Paul Morgan </w:t>
      </w:r>
    </w:p>
    <w:p w14:paraId="42688742" w14:textId="6BBC4068" w:rsidR="0089755F" w:rsidRDefault="0089755F" w:rsidP="00372C1D">
      <w:pPr>
        <w:rPr>
          <w:rFonts w:asciiTheme="minorHAnsi" w:hAnsiTheme="minorHAnsi" w:cs="Arial"/>
          <w:bCs/>
          <w:color w:val="000000" w:themeColor="text1"/>
        </w:rPr>
      </w:pPr>
      <w:r w:rsidRPr="005C3877">
        <w:rPr>
          <w:rFonts w:asciiTheme="minorHAnsi" w:hAnsiTheme="minorHAnsi" w:cs="Arial"/>
          <w:bCs/>
          <w:color w:val="000000" w:themeColor="text1"/>
        </w:rPr>
        <w:t>Paddy Fagan</w:t>
      </w:r>
    </w:p>
    <w:p w14:paraId="03178970" w14:textId="77777777" w:rsidR="00372C1D" w:rsidRPr="00372C1D" w:rsidRDefault="00372C1D" w:rsidP="00372C1D">
      <w:pPr>
        <w:rPr>
          <w:rFonts w:asciiTheme="minorHAnsi" w:hAnsiTheme="minorHAnsi" w:cs="Arial"/>
          <w:bCs/>
          <w:color w:val="000000" w:themeColor="text1"/>
        </w:rPr>
      </w:pPr>
    </w:p>
    <w:p w14:paraId="3F19C824" w14:textId="77777777" w:rsidR="0089755F" w:rsidRPr="00174E18" w:rsidRDefault="0089755F" w:rsidP="0089755F">
      <w:pPr>
        <w:spacing w:after="80"/>
        <w:rPr>
          <w:rFonts w:asciiTheme="minorHAnsi" w:hAnsiTheme="minorHAnsi" w:cs="Arial"/>
          <w:b/>
        </w:rPr>
      </w:pPr>
      <w:r w:rsidRPr="00174E18">
        <w:rPr>
          <w:rFonts w:asciiTheme="minorHAnsi" w:hAnsiTheme="minorHAnsi" w:cs="Arial"/>
          <w:b/>
        </w:rPr>
        <w:t xml:space="preserve">Staff Committee </w:t>
      </w:r>
    </w:p>
    <w:p w14:paraId="5B1FECC3" w14:textId="77777777" w:rsidR="0089755F" w:rsidRDefault="0089755F" w:rsidP="0089755F">
      <w:pPr>
        <w:rPr>
          <w:rFonts w:asciiTheme="minorHAnsi" w:hAnsiTheme="minorHAnsi" w:cs="Arial"/>
          <w:bCs/>
        </w:rPr>
      </w:pPr>
      <w:r>
        <w:rPr>
          <w:rFonts w:asciiTheme="minorHAnsi" w:hAnsiTheme="minorHAnsi" w:cs="Arial"/>
          <w:bCs/>
        </w:rPr>
        <w:t>Ian O’Donoghue</w:t>
      </w:r>
      <w:r w:rsidRPr="00174E18">
        <w:rPr>
          <w:rFonts w:asciiTheme="minorHAnsi" w:hAnsiTheme="minorHAnsi" w:cs="Arial"/>
          <w:bCs/>
        </w:rPr>
        <w:t xml:space="preserve"> </w:t>
      </w:r>
      <w:r>
        <w:rPr>
          <w:rFonts w:asciiTheme="minorHAnsi" w:hAnsiTheme="minorHAnsi" w:cs="Arial"/>
          <w:bCs/>
        </w:rPr>
        <w:t>- Chairman</w:t>
      </w:r>
    </w:p>
    <w:p w14:paraId="72CACCF4" w14:textId="77777777" w:rsidR="0089755F" w:rsidRPr="004E258C" w:rsidRDefault="0089755F" w:rsidP="0089755F">
      <w:pPr>
        <w:rPr>
          <w:rFonts w:asciiTheme="minorHAnsi" w:hAnsiTheme="minorHAnsi" w:cs="Arial"/>
          <w:bCs/>
        </w:rPr>
      </w:pPr>
      <w:r w:rsidRPr="004E258C">
        <w:rPr>
          <w:rFonts w:asciiTheme="minorHAnsi" w:hAnsiTheme="minorHAnsi" w:cs="Arial"/>
          <w:bCs/>
        </w:rPr>
        <w:t xml:space="preserve">Paul Morgan </w:t>
      </w:r>
    </w:p>
    <w:p w14:paraId="69259DDB" w14:textId="77777777" w:rsidR="0089755F" w:rsidRPr="00174E18" w:rsidRDefault="0089755F" w:rsidP="0089755F">
      <w:pPr>
        <w:rPr>
          <w:rFonts w:asciiTheme="minorHAnsi" w:hAnsiTheme="minorHAnsi" w:cs="Arial"/>
          <w:bCs/>
        </w:rPr>
      </w:pPr>
      <w:r w:rsidRPr="00174E18">
        <w:rPr>
          <w:rFonts w:asciiTheme="minorHAnsi" w:hAnsiTheme="minorHAnsi" w:cs="Arial"/>
          <w:bCs/>
        </w:rPr>
        <w:t xml:space="preserve">Ken Morris </w:t>
      </w:r>
    </w:p>
    <w:p w14:paraId="6325C614" w14:textId="77777777" w:rsidR="0089755F" w:rsidRPr="005C3877" w:rsidRDefault="0089755F" w:rsidP="0089755F">
      <w:pPr>
        <w:spacing w:after="80"/>
        <w:rPr>
          <w:rFonts w:asciiTheme="minorHAnsi" w:hAnsiTheme="minorHAnsi" w:cs="Arial"/>
          <w:bCs/>
          <w:color w:val="000000" w:themeColor="text1"/>
        </w:rPr>
      </w:pPr>
      <w:r w:rsidRPr="005C3877">
        <w:rPr>
          <w:rFonts w:asciiTheme="minorHAnsi" w:hAnsiTheme="minorHAnsi" w:cs="Arial"/>
          <w:bCs/>
          <w:color w:val="000000" w:themeColor="text1"/>
        </w:rPr>
        <w:t>Terence Rathbone</w:t>
      </w:r>
    </w:p>
    <w:p w14:paraId="3B2CE035" w14:textId="77777777" w:rsidR="0089755F" w:rsidRPr="00174E18" w:rsidRDefault="0089755F" w:rsidP="0089755F">
      <w:pPr>
        <w:spacing w:after="80"/>
        <w:rPr>
          <w:rFonts w:asciiTheme="minorHAnsi" w:hAnsiTheme="minorHAnsi" w:cs="Arial"/>
          <w:b/>
        </w:rPr>
      </w:pPr>
      <w:r w:rsidRPr="00174E18">
        <w:rPr>
          <w:rFonts w:asciiTheme="minorHAnsi" w:hAnsiTheme="minorHAnsi" w:cs="Arial"/>
          <w:b/>
        </w:rPr>
        <w:t xml:space="preserve">Village Hall Management Committee (VHMC) </w:t>
      </w:r>
    </w:p>
    <w:p w14:paraId="43A21D28" w14:textId="77777777" w:rsidR="0089755F" w:rsidRPr="00174E18" w:rsidRDefault="0089755F" w:rsidP="0089755F">
      <w:pPr>
        <w:rPr>
          <w:rFonts w:asciiTheme="minorHAnsi" w:hAnsiTheme="minorHAnsi" w:cs="Arial"/>
          <w:bCs/>
        </w:rPr>
      </w:pPr>
      <w:r w:rsidRPr="00174E18">
        <w:rPr>
          <w:rFonts w:asciiTheme="minorHAnsi" w:hAnsiTheme="minorHAnsi" w:cs="Arial"/>
          <w:bCs/>
        </w:rPr>
        <w:t xml:space="preserve">Neil Beckham - Chairman </w:t>
      </w:r>
    </w:p>
    <w:p w14:paraId="3D456172" w14:textId="77777777" w:rsidR="0089755F" w:rsidRPr="005C3877" w:rsidRDefault="0089755F" w:rsidP="0089755F">
      <w:pPr>
        <w:rPr>
          <w:rFonts w:asciiTheme="minorHAnsi" w:hAnsiTheme="minorHAnsi" w:cs="Arial"/>
          <w:bCs/>
          <w:color w:val="000000" w:themeColor="text1"/>
        </w:rPr>
      </w:pPr>
      <w:r w:rsidRPr="005C3877">
        <w:rPr>
          <w:rFonts w:asciiTheme="minorHAnsi" w:hAnsiTheme="minorHAnsi" w:cs="Arial"/>
          <w:bCs/>
          <w:color w:val="000000" w:themeColor="text1"/>
        </w:rPr>
        <w:t>Peter Hall</w:t>
      </w:r>
    </w:p>
    <w:p w14:paraId="29B82B0E" w14:textId="77777777" w:rsidR="0089755F" w:rsidRPr="00F707BF" w:rsidRDefault="0089755F" w:rsidP="0089755F">
      <w:pPr>
        <w:rPr>
          <w:rFonts w:asciiTheme="minorHAnsi" w:hAnsiTheme="minorHAnsi" w:cs="Arial"/>
          <w:bCs/>
          <w:color w:val="000000" w:themeColor="text1"/>
        </w:rPr>
      </w:pPr>
      <w:r w:rsidRPr="00F707BF">
        <w:rPr>
          <w:rFonts w:asciiTheme="minorHAnsi" w:hAnsiTheme="minorHAnsi" w:cs="Arial"/>
          <w:bCs/>
          <w:color w:val="000000" w:themeColor="text1"/>
        </w:rPr>
        <w:t>Arthur Freeman</w:t>
      </w:r>
    </w:p>
    <w:p w14:paraId="19588D5B" w14:textId="77777777" w:rsidR="0089755F" w:rsidRDefault="0089755F" w:rsidP="0089755F">
      <w:pPr>
        <w:rPr>
          <w:rFonts w:asciiTheme="minorHAnsi" w:hAnsiTheme="minorHAnsi" w:cs="Arial"/>
          <w:bCs/>
        </w:rPr>
      </w:pPr>
      <w:r>
        <w:rPr>
          <w:rFonts w:asciiTheme="minorHAnsi" w:hAnsiTheme="minorHAnsi" w:cs="Arial"/>
          <w:bCs/>
        </w:rPr>
        <w:t>Sally Ball – VHPFF</w:t>
      </w:r>
    </w:p>
    <w:p w14:paraId="7533AAA8" w14:textId="77777777" w:rsidR="0089755F" w:rsidRDefault="0089755F" w:rsidP="0089755F">
      <w:pPr>
        <w:rPr>
          <w:rFonts w:asciiTheme="minorHAnsi" w:hAnsiTheme="minorHAnsi" w:cs="Arial"/>
          <w:bCs/>
        </w:rPr>
      </w:pPr>
      <w:r>
        <w:rPr>
          <w:rFonts w:asciiTheme="minorHAnsi" w:hAnsiTheme="minorHAnsi" w:cs="Arial"/>
          <w:bCs/>
        </w:rPr>
        <w:t>Martin Leake – VHPFF</w:t>
      </w:r>
    </w:p>
    <w:p w14:paraId="5A26DDA0" w14:textId="77777777" w:rsidR="0089755F" w:rsidRDefault="0089755F" w:rsidP="0089755F">
      <w:pPr>
        <w:rPr>
          <w:rFonts w:asciiTheme="minorHAnsi" w:hAnsiTheme="minorHAnsi" w:cs="Arial"/>
          <w:bCs/>
        </w:rPr>
      </w:pPr>
      <w:r>
        <w:rPr>
          <w:rFonts w:asciiTheme="minorHAnsi" w:hAnsiTheme="minorHAnsi" w:cs="Arial"/>
          <w:bCs/>
        </w:rPr>
        <w:t>Edna Brandreth – VHPFF</w:t>
      </w:r>
    </w:p>
    <w:p w14:paraId="201120DD" w14:textId="77777777" w:rsidR="0089755F" w:rsidRDefault="0089755F" w:rsidP="0089755F">
      <w:pPr>
        <w:rPr>
          <w:rFonts w:asciiTheme="minorHAnsi" w:hAnsiTheme="minorHAnsi" w:cs="Arial"/>
          <w:bCs/>
        </w:rPr>
      </w:pPr>
      <w:r>
        <w:rPr>
          <w:rFonts w:asciiTheme="minorHAnsi" w:hAnsiTheme="minorHAnsi" w:cs="Arial"/>
          <w:bCs/>
        </w:rPr>
        <w:lastRenderedPageBreak/>
        <w:t>Lyndsey Atkins – School</w:t>
      </w:r>
    </w:p>
    <w:p w14:paraId="4C267AAD" w14:textId="77777777" w:rsidR="0089755F" w:rsidRDefault="0089755F" w:rsidP="0089755F">
      <w:pPr>
        <w:rPr>
          <w:rFonts w:asciiTheme="minorHAnsi" w:hAnsiTheme="minorHAnsi" w:cs="Arial"/>
          <w:bCs/>
        </w:rPr>
      </w:pPr>
      <w:r>
        <w:rPr>
          <w:rFonts w:asciiTheme="minorHAnsi" w:hAnsiTheme="minorHAnsi" w:cs="Arial"/>
          <w:bCs/>
        </w:rPr>
        <w:t>Jacqui Schurer-Lewis – School</w:t>
      </w:r>
    </w:p>
    <w:p w14:paraId="7B3D508E" w14:textId="074137D2" w:rsidR="0089755F" w:rsidRPr="0089755F" w:rsidRDefault="0089755F" w:rsidP="0089755F">
      <w:pPr>
        <w:rPr>
          <w:rFonts w:asciiTheme="minorHAnsi" w:hAnsiTheme="minorHAnsi" w:cs="Arial"/>
          <w:bCs/>
        </w:rPr>
      </w:pPr>
      <w:r>
        <w:rPr>
          <w:rFonts w:asciiTheme="minorHAnsi" w:hAnsiTheme="minorHAnsi" w:cs="Arial"/>
          <w:bCs/>
        </w:rPr>
        <w:t>Yvonne Lawson – School</w:t>
      </w:r>
    </w:p>
    <w:p w14:paraId="7A486173" w14:textId="77777777" w:rsidR="0089755F" w:rsidRDefault="0089755F" w:rsidP="0089755F">
      <w:pPr>
        <w:rPr>
          <w:rFonts w:asciiTheme="minorHAnsi" w:hAnsiTheme="minorHAnsi" w:cs="Arial"/>
          <w:b/>
        </w:rPr>
      </w:pPr>
    </w:p>
    <w:p w14:paraId="45CF815F" w14:textId="77777777" w:rsidR="0089755F" w:rsidRPr="00131F7F" w:rsidRDefault="0089755F" w:rsidP="0089755F">
      <w:pPr>
        <w:rPr>
          <w:rFonts w:asciiTheme="minorHAnsi" w:hAnsiTheme="minorHAnsi" w:cs="Arial"/>
          <w:b/>
        </w:rPr>
      </w:pPr>
      <w:r>
        <w:rPr>
          <w:rFonts w:asciiTheme="minorHAnsi" w:hAnsiTheme="minorHAnsi" w:cs="Arial"/>
          <w:b/>
        </w:rPr>
        <w:t xml:space="preserve">Boothbed Lane Play Area </w:t>
      </w:r>
      <w:r w:rsidRPr="00131F7F">
        <w:rPr>
          <w:rFonts w:asciiTheme="minorHAnsi" w:hAnsiTheme="minorHAnsi" w:cs="Arial"/>
          <w:b/>
        </w:rPr>
        <w:t>Working Group</w:t>
      </w:r>
    </w:p>
    <w:p w14:paraId="44A2F872" w14:textId="77777777" w:rsidR="0089755F" w:rsidRDefault="0089755F" w:rsidP="0089755F">
      <w:pPr>
        <w:rPr>
          <w:rFonts w:asciiTheme="minorHAnsi" w:hAnsiTheme="minorHAnsi" w:cs="Arial"/>
          <w:bCs/>
        </w:rPr>
      </w:pPr>
      <w:r>
        <w:rPr>
          <w:rFonts w:asciiTheme="minorHAnsi" w:hAnsiTheme="minorHAnsi" w:cs="Arial"/>
          <w:bCs/>
        </w:rPr>
        <w:t xml:space="preserve">Paul Morgan </w:t>
      </w:r>
    </w:p>
    <w:p w14:paraId="3B220C93" w14:textId="77777777" w:rsidR="0089755F" w:rsidRDefault="0089755F" w:rsidP="0089755F">
      <w:pPr>
        <w:rPr>
          <w:rFonts w:asciiTheme="minorHAnsi" w:hAnsiTheme="minorHAnsi" w:cs="Arial"/>
          <w:bCs/>
        </w:rPr>
      </w:pPr>
    </w:p>
    <w:p w14:paraId="2449311B" w14:textId="77777777" w:rsidR="0089755F" w:rsidRPr="00131F7F" w:rsidRDefault="0089755F" w:rsidP="0089755F">
      <w:pPr>
        <w:rPr>
          <w:rFonts w:ascii="Calibri" w:eastAsia="Calibri" w:hAnsi="Calibri" w:cs="Calibri"/>
          <w:b/>
          <w:bCs/>
          <w:lang w:eastAsia="en-GB"/>
        </w:rPr>
      </w:pPr>
      <w:r w:rsidRPr="00131F7F">
        <w:rPr>
          <w:rFonts w:ascii="Calibri" w:eastAsia="Calibri" w:hAnsi="Calibri" w:cs="Calibri"/>
          <w:b/>
          <w:bCs/>
          <w:lang w:eastAsia="en-GB"/>
        </w:rPr>
        <w:t>External Appointments and Liaison Roles</w:t>
      </w:r>
    </w:p>
    <w:p w14:paraId="26ED9A26" w14:textId="77777777" w:rsidR="0089755F" w:rsidRDefault="0089755F" w:rsidP="0089755F">
      <w:pPr>
        <w:rPr>
          <w:rFonts w:ascii="Calibri" w:eastAsia="Calibri" w:hAnsi="Calibri" w:cs="Calibri"/>
          <w:lang w:eastAsia="en-GB"/>
        </w:rPr>
      </w:pPr>
    </w:p>
    <w:p w14:paraId="043F6645" w14:textId="77777777" w:rsidR="0089755F" w:rsidRPr="00931487" w:rsidRDefault="0089755F" w:rsidP="0089755F">
      <w:pPr>
        <w:rPr>
          <w:rFonts w:ascii="Calibri" w:eastAsia="Calibri" w:hAnsi="Calibri" w:cs="Calibri"/>
          <w:lang w:eastAsia="en-GB"/>
        </w:rPr>
      </w:pPr>
      <w:r>
        <w:rPr>
          <w:rFonts w:ascii="Calibri" w:eastAsia="Calibri" w:hAnsi="Calibri" w:cs="Calibri"/>
          <w:lang w:eastAsia="en-GB"/>
        </w:rPr>
        <w:t xml:space="preserve">Ken </w:t>
      </w:r>
      <w:r w:rsidRPr="00931487">
        <w:rPr>
          <w:rFonts w:ascii="Calibri" w:eastAsia="Calibri" w:hAnsi="Calibri" w:cs="Calibri"/>
          <w:lang w:eastAsia="en-GB"/>
        </w:rPr>
        <w:t>Morris – Jodrell Bank UNESCO Steering Group</w:t>
      </w:r>
      <w:r>
        <w:rPr>
          <w:rFonts w:ascii="Calibri" w:eastAsia="Calibri" w:hAnsi="Calibri" w:cs="Calibri"/>
          <w:lang w:eastAsia="en-GB"/>
        </w:rPr>
        <w:t xml:space="preserve">, </w:t>
      </w:r>
      <w:r w:rsidRPr="007D52FD">
        <w:rPr>
          <w:rFonts w:ascii="Calibri" w:eastAsia="Calibri" w:hAnsi="Calibri" w:cs="Calibri"/>
          <w:color w:val="000000" w:themeColor="text1"/>
          <w:lang w:eastAsia="en-GB"/>
        </w:rPr>
        <w:t>Rudheath Quarry Liaison Group</w:t>
      </w:r>
    </w:p>
    <w:p w14:paraId="0F431CF7" w14:textId="77777777" w:rsidR="0089755F" w:rsidRPr="00931487" w:rsidRDefault="0089755F" w:rsidP="0089755F">
      <w:pPr>
        <w:rPr>
          <w:rFonts w:ascii="Calibri" w:eastAsia="Calibri" w:hAnsi="Calibri" w:cs="Calibri"/>
          <w:lang w:eastAsia="en-GB"/>
        </w:rPr>
      </w:pPr>
      <w:r>
        <w:rPr>
          <w:rFonts w:ascii="Calibri" w:eastAsia="Calibri" w:hAnsi="Calibri" w:cs="Calibri"/>
          <w:lang w:eastAsia="en-GB"/>
        </w:rPr>
        <w:t>Terence</w:t>
      </w:r>
      <w:r w:rsidRPr="00931487">
        <w:rPr>
          <w:rFonts w:ascii="Calibri" w:eastAsia="Calibri" w:hAnsi="Calibri" w:cs="Calibri"/>
          <w:lang w:eastAsia="en-GB"/>
        </w:rPr>
        <w:t xml:space="preserve"> Rathbone – Police Liaison</w:t>
      </w:r>
      <w:r>
        <w:rPr>
          <w:rFonts w:ascii="Calibri" w:eastAsia="Calibri" w:hAnsi="Calibri" w:cs="Calibri"/>
          <w:lang w:eastAsia="en-GB"/>
        </w:rPr>
        <w:t xml:space="preserve">, </w:t>
      </w:r>
      <w:r w:rsidRPr="00931487">
        <w:rPr>
          <w:rFonts w:ascii="Calibri" w:eastAsia="Calibri" w:hAnsi="Calibri" w:cs="Calibri"/>
          <w:lang w:eastAsia="en-GB"/>
        </w:rPr>
        <w:t xml:space="preserve">Speedwatch Liaison </w:t>
      </w:r>
    </w:p>
    <w:p w14:paraId="1CBAF68A" w14:textId="77777777" w:rsidR="0089755F" w:rsidRDefault="0089755F" w:rsidP="0089755F">
      <w:pPr>
        <w:rPr>
          <w:rFonts w:ascii="Calibri" w:eastAsia="Calibri" w:hAnsi="Calibri" w:cs="Calibri"/>
          <w:lang w:eastAsia="en-GB"/>
        </w:rPr>
      </w:pPr>
      <w:r>
        <w:rPr>
          <w:rFonts w:ascii="Calibri" w:eastAsia="Calibri" w:hAnsi="Calibri" w:cs="Calibri"/>
          <w:lang w:eastAsia="en-GB"/>
        </w:rPr>
        <w:t xml:space="preserve">Neil </w:t>
      </w:r>
      <w:r w:rsidRPr="00931487">
        <w:rPr>
          <w:rFonts w:ascii="Calibri" w:eastAsia="Calibri" w:hAnsi="Calibri" w:cs="Calibri"/>
          <w:lang w:eastAsia="en-GB"/>
        </w:rPr>
        <w:t>Beckham – VHPFF Liaison</w:t>
      </w:r>
    </w:p>
    <w:p w14:paraId="4B90D88F" w14:textId="77777777" w:rsidR="0089755F" w:rsidRPr="00AC491D" w:rsidRDefault="0089755F" w:rsidP="0089755F">
      <w:pPr>
        <w:rPr>
          <w:rFonts w:ascii="Calibri" w:eastAsia="Calibri" w:hAnsi="Calibri" w:cs="Calibri"/>
          <w:color w:val="000000" w:themeColor="text1"/>
          <w:lang w:eastAsia="en-GB"/>
        </w:rPr>
      </w:pPr>
      <w:r w:rsidRPr="00AC491D">
        <w:rPr>
          <w:rFonts w:ascii="Calibri" w:eastAsia="Calibri" w:hAnsi="Calibri" w:cs="Calibri"/>
          <w:color w:val="000000" w:themeColor="text1"/>
          <w:lang w:eastAsia="en-GB"/>
        </w:rPr>
        <w:t>Terence Rathbone – Highways Liaison</w:t>
      </w:r>
    </w:p>
    <w:p w14:paraId="0ED0CA48" w14:textId="77777777" w:rsidR="0089755F" w:rsidRDefault="0089755F" w:rsidP="0089755F">
      <w:pPr>
        <w:rPr>
          <w:rFonts w:ascii="Calibri" w:eastAsia="Calibri" w:hAnsi="Calibri" w:cs="Calibri"/>
          <w:color w:val="000000" w:themeColor="text1"/>
          <w:lang w:eastAsia="en-GB"/>
        </w:rPr>
      </w:pPr>
      <w:r>
        <w:rPr>
          <w:rFonts w:ascii="Calibri" w:eastAsia="Calibri" w:hAnsi="Calibri" w:cs="Calibri"/>
          <w:color w:val="000000" w:themeColor="text1"/>
          <w:lang w:eastAsia="en-GB"/>
        </w:rPr>
        <w:t>Paddy Fagan</w:t>
      </w:r>
      <w:r w:rsidRPr="00AC491D">
        <w:rPr>
          <w:rFonts w:ascii="Calibri" w:eastAsia="Calibri" w:hAnsi="Calibri" w:cs="Calibri"/>
          <w:color w:val="000000" w:themeColor="text1"/>
          <w:lang w:eastAsia="en-GB"/>
        </w:rPr>
        <w:t xml:space="preserve"> –</w:t>
      </w:r>
      <w:r>
        <w:rPr>
          <w:rFonts w:ascii="Calibri" w:eastAsia="Calibri" w:hAnsi="Calibri" w:cs="Calibri"/>
          <w:color w:val="000000" w:themeColor="text1"/>
          <w:lang w:eastAsia="en-GB"/>
        </w:rPr>
        <w:t xml:space="preserve"> </w:t>
      </w:r>
      <w:r w:rsidRPr="00AC491D">
        <w:rPr>
          <w:rFonts w:ascii="Calibri" w:eastAsia="Calibri" w:hAnsi="Calibri" w:cs="Calibri"/>
          <w:color w:val="000000" w:themeColor="text1"/>
          <w:lang w:eastAsia="en-GB"/>
        </w:rPr>
        <w:t>FOGS Liaison</w:t>
      </w:r>
    </w:p>
    <w:p w14:paraId="7AECE7F2" w14:textId="77777777" w:rsidR="0089755F" w:rsidRPr="00F707BF" w:rsidRDefault="0089755F" w:rsidP="0089755F">
      <w:pPr>
        <w:rPr>
          <w:rFonts w:ascii="Calibri" w:eastAsia="Calibri" w:hAnsi="Calibri" w:cs="Calibri"/>
          <w:color w:val="000000" w:themeColor="text1"/>
          <w:lang w:eastAsia="en-GB"/>
        </w:rPr>
      </w:pPr>
      <w:r w:rsidRPr="00F707BF">
        <w:rPr>
          <w:rFonts w:ascii="Calibri" w:eastAsia="Calibri" w:hAnsi="Calibri" w:cs="Calibri"/>
          <w:color w:val="000000" w:themeColor="text1"/>
          <w:lang w:eastAsia="en-GB"/>
        </w:rPr>
        <w:t>Peter Hall – Manchester Airport Liaison</w:t>
      </w:r>
    </w:p>
    <w:p w14:paraId="48881A8C" w14:textId="77777777" w:rsidR="0089755F" w:rsidRDefault="0089755F" w:rsidP="000C6101">
      <w:pPr>
        <w:spacing w:after="80" w:line="276" w:lineRule="auto"/>
        <w:rPr>
          <w:rFonts w:asciiTheme="minorHAnsi" w:hAnsiTheme="minorHAnsi" w:cs="Arial"/>
          <w:bCs/>
          <w:szCs w:val="24"/>
        </w:rPr>
      </w:pPr>
    </w:p>
    <w:p w14:paraId="5152C04E" w14:textId="77777777" w:rsidR="00707493" w:rsidRDefault="00707493" w:rsidP="000C6101">
      <w:pPr>
        <w:spacing w:after="80" w:line="276" w:lineRule="auto"/>
        <w:rPr>
          <w:rFonts w:asciiTheme="minorHAnsi" w:hAnsiTheme="minorHAnsi" w:cs="Arial"/>
          <w:bCs/>
          <w:szCs w:val="24"/>
        </w:rPr>
      </w:pPr>
    </w:p>
    <w:p w14:paraId="27BCE33B" w14:textId="77777777" w:rsidR="00B77F21" w:rsidRDefault="00B77F21" w:rsidP="000C6101">
      <w:pPr>
        <w:spacing w:after="80" w:line="276" w:lineRule="auto"/>
        <w:rPr>
          <w:rFonts w:asciiTheme="minorHAnsi" w:hAnsiTheme="minorHAnsi" w:cs="Arial"/>
          <w:bCs/>
          <w:szCs w:val="24"/>
        </w:rPr>
      </w:pPr>
    </w:p>
    <w:p w14:paraId="077D22B0" w14:textId="77777777" w:rsidR="00707493" w:rsidRDefault="00707493" w:rsidP="000C6101">
      <w:pPr>
        <w:spacing w:after="80" w:line="276" w:lineRule="auto"/>
        <w:rPr>
          <w:rFonts w:asciiTheme="minorHAnsi" w:hAnsiTheme="minorHAnsi" w:cstheme="minorHAnsi"/>
          <w:b/>
          <w:szCs w:val="24"/>
        </w:rPr>
      </w:pPr>
    </w:p>
    <w:p w14:paraId="77E4ADA8" w14:textId="77777777" w:rsidR="00FF6723" w:rsidRDefault="00FF6723" w:rsidP="000C6101">
      <w:pPr>
        <w:spacing w:after="80" w:line="276" w:lineRule="auto"/>
        <w:rPr>
          <w:rFonts w:asciiTheme="minorHAnsi" w:hAnsiTheme="minorHAnsi" w:cstheme="minorHAnsi"/>
          <w:b/>
          <w:szCs w:val="24"/>
        </w:rPr>
      </w:pPr>
    </w:p>
    <w:p w14:paraId="2CAA74C0" w14:textId="77777777" w:rsidR="00FF6723" w:rsidRDefault="00FF6723" w:rsidP="000C6101">
      <w:pPr>
        <w:spacing w:after="80" w:line="276" w:lineRule="auto"/>
        <w:rPr>
          <w:rFonts w:asciiTheme="minorHAnsi" w:hAnsiTheme="minorHAnsi" w:cstheme="minorHAnsi"/>
          <w:b/>
          <w:szCs w:val="24"/>
        </w:rPr>
      </w:pPr>
    </w:p>
    <w:p w14:paraId="1B8EF274" w14:textId="77777777" w:rsidR="00FF6723" w:rsidRDefault="00FF6723" w:rsidP="000C6101">
      <w:pPr>
        <w:spacing w:after="80" w:line="276" w:lineRule="auto"/>
        <w:rPr>
          <w:rFonts w:asciiTheme="minorHAnsi" w:hAnsiTheme="minorHAnsi" w:cstheme="minorHAnsi"/>
          <w:b/>
          <w:szCs w:val="24"/>
        </w:rPr>
      </w:pPr>
    </w:p>
    <w:p w14:paraId="2863678F" w14:textId="77777777" w:rsidR="00FF6723" w:rsidRDefault="00FF6723" w:rsidP="000C6101">
      <w:pPr>
        <w:spacing w:after="80" w:line="276" w:lineRule="auto"/>
        <w:rPr>
          <w:rFonts w:asciiTheme="minorHAnsi" w:hAnsiTheme="minorHAnsi" w:cstheme="minorHAnsi"/>
          <w:b/>
          <w:szCs w:val="24"/>
        </w:rPr>
      </w:pPr>
    </w:p>
    <w:p w14:paraId="7F0EE340" w14:textId="77777777" w:rsidR="00FF6723" w:rsidRDefault="00FF6723" w:rsidP="000C6101">
      <w:pPr>
        <w:spacing w:after="80" w:line="276" w:lineRule="auto"/>
        <w:rPr>
          <w:rFonts w:asciiTheme="minorHAnsi" w:hAnsiTheme="minorHAnsi" w:cstheme="minorHAnsi"/>
          <w:b/>
          <w:szCs w:val="24"/>
        </w:rPr>
      </w:pPr>
    </w:p>
    <w:p w14:paraId="68F33619" w14:textId="77777777" w:rsidR="00FF6723" w:rsidRDefault="00FF6723" w:rsidP="000C6101">
      <w:pPr>
        <w:spacing w:after="80" w:line="276" w:lineRule="auto"/>
        <w:rPr>
          <w:rFonts w:asciiTheme="minorHAnsi" w:hAnsiTheme="minorHAnsi" w:cstheme="minorHAnsi"/>
          <w:b/>
          <w:szCs w:val="24"/>
        </w:rPr>
      </w:pPr>
    </w:p>
    <w:p w14:paraId="27BA407A" w14:textId="77777777" w:rsidR="00FF6723" w:rsidRDefault="00FF6723" w:rsidP="000C6101">
      <w:pPr>
        <w:spacing w:after="80" w:line="276" w:lineRule="auto"/>
        <w:rPr>
          <w:rFonts w:asciiTheme="minorHAnsi" w:hAnsiTheme="minorHAnsi" w:cstheme="minorHAnsi"/>
          <w:b/>
          <w:szCs w:val="24"/>
        </w:rPr>
      </w:pPr>
    </w:p>
    <w:p w14:paraId="0295027D" w14:textId="77777777" w:rsidR="00FF6723" w:rsidRDefault="00FF6723" w:rsidP="000C6101">
      <w:pPr>
        <w:spacing w:after="80" w:line="276" w:lineRule="auto"/>
        <w:rPr>
          <w:rFonts w:asciiTheme="minorHAnsi" w:hAnsiTheme="minorHAnsi" w:cstheme="minorHAnsi"/>
          <w:b/>
          <w:szCs w:val="24"/>
        </w:rPr>
      </w:pPr>
    </w:p>
    <w:p w14:paraId="2A014023" w14:textId="77777777" w:rsidR="00FF6723" w:rsidRDefault="00FF6723" w:rsidP="000C6101">
      <w:pPr>
        <w:spacing w:after="80" w:line="276" w:lineRule="auto"/>
        <w:rPr>
          <w:rFonts w:asciiTheme="minorHAnsi" w:hAnsiTheme="minorHAnsi" w:cstheme="minorHAnsi"/>
          <w:b/>
          <w:szCs w:val="24"/>
        </w:rPr>
      </w:pPr>
    </w:p>
    <w:p w14:paraId="4594875F" w14:textId="77777777" w:rsidR="00FF6723" w:rsidRDefault="00FF6723" w:rsidP="000C6101">
      <w:pPr>
        <w:spacing w:after="80" w:line="276" w:lineRule="auto"/>
        <w:rPr>
          <w:rFonts w:asciiTheme="minorHAnsi" w:hAnsiTheme="minorHAnsi" w:cstheme="minorHAnsi"/>
          <w:b/>
          <w:szCs w:val="24"/>
        </w:rPr>
      </w:pPr>
    </w:p>
    <w:p w14:paraId="7D8C53B2" w14:textId="77777777" w:rsidR="00FF6723" w:rsidRDefault="00FF6723" w:rsidP="000C6101">
      <w:pPr>
        <w:spacing w:after="80" w:line="276" w:lineRule="auto"/>
        <w:rPr>
          <w:rFonts w:asciiTheme="minorHAnsi" w:hAnsiTheme="minorHAnsi" w:cstheme="minorHAnsi"/>
          <w:b/>
          <w:szCs w:val="24"/>
        </w:rPr>
      </w:pPr>
    </w:p>
    <w:p w14:paraId="777C6768" w14:textId="77777777" w:rsidR="00FF6723" w:rsidRDefault="00FF6723" w:rsidP="000C6101">
      <w:pPr>
        <w:spacing w:after="80" w:line="276" w:lineRule="auto"/>
        <w:rPr>
          <w:rFonts w:asciiTheme="minorHAnsi" w:hAnsiTheme="minorHAnsi" w:cstheme="minorHAnsi"/>
          <w:b/>
          <w:szCs w:val="24"/>
        </w:rPr>
      </w:pPr>
    </w:p>
    <w:p w14:paraId="33E37B4C" w14:textId="77777777" w:rsidR="00FF6723" w:rsidRDefault="00FF6723" w:rsidP="000C6101">
      <w:pPr>
        <w:spacing w:after="80" w:line="276" w:lineRule="auto"/>
        <w:rPr>
          <w:rFonts w:asciiTheme="minorHAnsi" w:hAnsiTheme="minorHAnsi" w:cstheme="minorHAnsi"/>
          <w:b/>
          <w:szCs w:val="24"/>
        </w:rPr>
      </w:pPr>
    </w:p>
    <w:p w14:paraId="009E46DE" w14:textId="77777777" w:rsidR="00FF6723" w:rsidRDefault="00FF6723" w:rsidP="000C6101">
      <w:pPr>
        <w:spacing w:after="80" w:line="276" w:lineRule="auto"/>
        <w:rPr>
          <w:rFonts w:asciiTheme="minorHAnsi" w:hAnsiTheme="minorHAnsi" w:cstheme="minorHAnsi"/>
          <w:b/>
          <w:szCs w:val="24"/>
        </w:rPr>
      </w:pPr>
    </w:p>
    <w:p w14:paraId="4DCAB849" w14:textId="46EF17A3" w:rsidR="00FF6723" w:rsidRPr="00FF6723" w:rsidRDefault="00FF6723" w:rsidP="00FF6723">
      <w:pPr>
        <w:spacing w:after="80" w:line="276" w:lineRule="auto"/>
        <w:rPr>
          <w:rFonts w:asciiTheme="minorHAnsi" w:hAnsiTheme="minorHAnsi" w:cstheme="minorHAnsi"/>
          <w:b/>
          <w:szCs w:val="24"/>
        </w:rPr>
      </w:pPr>
      <w:r>
        <w:rPr>
          <w:rFonts w:asciiTheme="minorHAnsi" w:hAnsiTheme="minorHAnsi" w:cstheme="minorHAnsi"/>
          <w:b/>
          <w:szCs w:val="24"/>
        </w:rPr>
        <w:lastRenderedPageBreak/>
        <w:t xml:space="preserve">Appendix 2 </w:t>
      </w:r>
      <w:r w:rsidRPr="00FF6723">
        <w:rPr>
          <w:rFonts w:asciiTheme="minorHAnsi" w:hAnsiTheme="minorHAnsi" w:cstheme="minorHAnsi"/>
          <w:b/>
          <w:szCs w:val="24"/>
        </w:rPr>
        <w:t xml:space="preserve">Bank Signatories </w:t>
      </w:r>
    </w:p>
    <w:p w14:paraId="7FBAC0BB" w14:textId="77777777" w:rsidR="00FF6723" w:rsidRPr="00FF6723" w:rsidRDefault="00FF6723" w:rsidP="00FF6723">
      <w:pPr>
        <w:spacing w:after="80" w:line="276" w:lineRule="auto"/>
        <w:rPr>
          <w:rFonts w:asciiTheme="minorHAnsi" w:hAnsiTheme="minorHAnsi" w:cstheme="minorHAnsi"/>
          <w:bCs/>
          <w:szCs w:val="24"/>
        </w:rPr>
      </w:pPr>
      <w:r w:rsidRPr="00FF6723">
        <w:rPr>
          <w:rFonts w:asciiTheme="minorHAnsi" w:hAnsiTheme="minorHAnsi" w:cstheme="minorHAnsi"/>
          <w:bCs/>
          <w:szCs w:val="24"/>
        </w:rPr>
        <w:t xml:space="preserve">Nat West – Cllr. O’Donoghue, Cllr. Morgan, Cllr. Arthur Freeman, Clerk </w:t>
      </w:r>
    </w:p>
    <w:p w14:paraId="3A80B8F3" w14:textId="4ADEE72F" w:rsidR="00FF6723" w:rsidRPr="00FF6723" w:rsidRDefault="00FF6723" w:rsidP="00FF6723">
      <w:pPr>
        <w:spacing w:after="80" w:line="276" w:lineRule="auto"/>
        <w:rPr>
          <w:rFonts w:asciiTheme="minorHAnsi" w:hAnsiTheme="minorHAnsi" w:cstheme="minorHAnsi"/>
          <w:bCs/>
          <w:szCs w:val="24"/>
        </w:rPr>
      </w:pPr>
      <w:r w:rsidRPr="00FF6723">
        <w:rPr>
          <w:rFonts w:asciiTheme="minorHAnsi" w:hAnsiTheme="minorHAnsi" w:cstheme="minorHAnsi"/>
          <w:bCs/>
          <w:szCs w:val="24"/>
        </w:rPr>
        <w:t xml:space="preserve">NS&amp;I – Cllr. Morgan, Cllr. </w:t>
      </w:r>
      <w:r w:rsidRPr="00FF6723">
        <w:rPr>
          <w:rFonts w:asciiTheme="minorHAnsi" w:hAnsiTheme="minorHAnsi" w:cstheme="minorHAnsi"/>
          <w:bCs/>
          <w:szCs w:val="24"/>
        </w:rPr>
        <w:t>Morris</w:t>
      </w:r>
      <w:r w:rsidRPr="00FF6723">
        <w:rPr>
          <w:rFonts w:asciiTheme="minorHAnsi" w:hAnsiTheme="minorHAnsi" w:cstheme="minorHAnsi"/>
          <w:bCs/>
          <w:szCs w:val="24"/>
        </w:rPr>
        <w:t>, Clerk as main contact</w:t>
      </w:r>
    </w:p>
    <w:p w14:paraId="77441538" w14:textId="6357BCF3" w:rsidR="00FF6723" w:rsidRPr="00FF6723" w:rsidRDefault="00FF6723" w:rsidP="00FF6723">
      <w:pPr>
        <w:spacing w:after="80" w:line="276" w:lineRule="auto"/>
        <w:rPr>
          <w:rFonts w:asciiTheme="minorHAnsi" w:hAnsiTheme="minorHAnsi" w:cstheme="minorHAnsi"/>
          <w:bCs/>
          <w:szCs w:val="24"/>
        </w:rPr>
      </w:pPr>
      <w:r w:rsidRPr="00FF6723">
        <w:rPr>
          <w:rFonts w:asciiTheme="minorHAnsi" w:hAnsiTheme="minorHAnsi" w:cstheme="minorHAnsi"/>
          <w:bCs/>
          <w:szCs w:val="24"/>
        </w:rPr>
        <w:t xml:space="preserve">Santander – Cllr. O’Donoghue, Cllr. Morgan, Cllr. </w:t>
      </w:r>
      <w:r w:rsidRPr="00FF6723">
        <w:rPr>
          <w:rFonts w:asciiTheme="minorHAnsi" w:hAnsiTheme="minorHAnsi" w:cstheme="minorHAnsi"/>
          <w:bCs/>
          <w:szCs w:val="24"/>
        </w:rPr>
        <w:t>Morris</w:t>
      </w:r>
      <w:r w:rsidRPr="00FF6723">
        <w:rPr>
          <w:rFonts w:asciiTheme="minorHAnsi" w:hAnsiTheme="minorHAnsi" w:cstheme="minorHAnsi"/>
          <w:bCs/>
          <w:szCs w:val="24"/>
        </w:rPr>
        <w:t>, Clerk as main contact</w:t>
      </w:r>
    </w:p>
    <w:p w14:paraId="5C9BF5E7" w14:textId="37F8980F" w:rsidR="00FF6723" w:rsidRPr="00707493" w:rsidRDefault="00FF6723" w:rsidP="00FF6723">
      <w:pPr>
        <w:spacing w:after="80" w:line="276" w:lineRule="auto"/>
        <w:rPr>
          <w:rFonts w:asciiTheme="minorHAnsi" w:hAnsiTheme="minorHAnsi" w:cstheme="minorHAnsi"/>
          <w:b/>
          <w:szCs w:val="24"/>
        </w:rPr>
      </w:pPr>
    </w:p>
    <w:sectPr w:rsidR="00FF6723" w:rsidRPr="00707493" w:rsidSect="00F277F7">
      <w:headerReference w:type="default" r:id="rId8"/>
      <w:footerReference w:type="default" r:id="rId9"/>
      <w:pgSz w:w="12240" w:h="15840"/>
      <w:pgMar w:top="2694" w:right="900" w:bottom="42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3AC7" w14:textId="77777777" w:rsidR="009C4139" w:rsidRDefault="009C4139" w:rsidP="00120744">
      <w:r>
        <w:separator/>
      </w:r>
    </w:p>
  </w:endnote>
  <w:endnote w:type="continuationSeparator" w:id="0">
    <w:p w14:paraId="77974C45" w14:textId="77777777" w:rsidR="009C4139" w:rsidRDefault="009C4139" w:rsidP="0012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667731"/>
      <w:docPartObj>
        <w:docPartGallery w:val="Page Numbers (Bottom of Page)"/>
        <w:docPartUnique/>
      </w:docPartObj>
    </w:sdtPr>
    <w:sdtEndPr>
      <w:rPr>
        <w:noProof/>
      </w:rPr>
    </w:sdtEndPr>
    <w:sdtContent>
      <w:p w14:paraId="41E4F3D1" w14:textId="7273BCB3" w:rsidR="00D12475" w:rsidRDefault="00D124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D991FB" w14:textId="77777777" w:rsidR="00D12475" w:rsidRDefault="00D12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F5D4" w14:textId="77777777" w:rsidR="009C4139" w:rsidRDefault="009C4139" w:rsidP="00120744">
      <w:r>
        <w:separator/>
      </w:r>
    </w:p>
  </w:footnote>
  <w:footnote w:type="continuationSeparator" w:id="0">
    <w:p w14:paraId="4E03D32A" w14:textId="77777777" w:rsidR="009C4139" w:rsidRDefault="009C4139" w:rsidP="0012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FA5C" w14:textId="77777777" w:rsidR="0092186A" w:rsidRPr="00C612C1" w:rsidRDefault="0054107A" w:rsidP="0092186A">
    <w:pPr>
      <w:pStyle w:val="Header"/>
      <w:tabs>
        <w:tab w:val="clear" w:pos="4153"/>
        <w:tab w:val="clear" w:pos="8306"/>
      </w:tabs>
      <w:ind w:left="284"/>
      <w:jc w:val="right"/>
      <w:rPr>
        <w:b/>
        <w:bCs/>
        <w:i/>
        <w:iCs/>
        <w:sz w:val="44"/>
      </w:rPr>
    </w:pPr>
    <w:r>
      <w:tab/>
    </w:r>
    <w:r w:rsidR="0092186A" w:rsidRPr="00C612C1">
      <w:rPr>
        <w:b/>
        <w:bCs/>
        <w:i/>
        <w:iCs/>
        <w:noProof/>
        <w:lang w:val="en-US"/>
      </w:rPr>
      <w:drawing>
        <wp:anchor distT="0" distB="0" distL="114300" distR="114300" simplePos="0" relativeHeight="251659264" behindDoc="0" locked="0" layoutInCell="1" allowOverlap="1" wp14:anchorId="090CC8BA" wp14:editId="4A7D466F">
          <wp:simplePos x="0" y="0"/>
          <wp:positionH relativeFrom="margin">
            <wp:align>left</wp:align>
          </wp:positionH>
          <wp:positionV relativeFrom="paragraph">
            <wp:posOffset>-184785</wp:posOffset>
          </wp:positionV>
          <wp:extent cx="1282700" cy="12827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pic:spPr>
              </pic:pic>
            </a:graphicData>
          </a:graphic>
          <wp14:sizeRelH relativeFrom="page">
            <wp14:pctWidth>0</wp14:pctWidth>
          </wp14:sizeRelH>
          <wp14:sizeRelV relativeFrom="page">
            <wp14:pctHeight>0</wp14:pctHeight>
          </wp14:sizeRelV>
        </wp:anchor>
      </w:drawing>
    </w:r>
    <w:r w:rsidR="0092186A" w:rsidRPr="00C612C1">
      <w:rPr>
        <w:b/>
        <w:bCs/>
        <w:i/>
        <w:iCs/>
        <w:sz w:val="44"/>
      </w:rPr>
      <w:t>Goostrey Parish Council</w:t>
    </w:r>
  </w:p>
  <w:p w14:paraId="52BAF320" w14:textId="4B8D5BEF" w:rsidR="0054107A" w:rsidRDefault="0054107A">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329"/>
    <w:multiLevelType w:val="hybridMultilevel"/>
    <w:tmpl w:val="F8D6EB6C"/>
    <w:lvl w:ilvl="0" w:tplc="0F92B65E">
      <w:start w:val="1"/>
      <w:numFmt w:val="lowerLetter"/>
      <w:lvlText w:val="%1)"/>
      <w:lvlJc w:val="left"/>
      <w:pPr>
        <w:ind w:left="2563" w:hanging="360"/>
      </w:pPr>
      <w:rPr>
        <w:b/>
        <w:bCs/>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 w15:restartNumberingAfterBreak="0">
    <w:nsid w:val="04155C31"/>
    <w:multiLevelType w:val="hybridMultilevel"/>
    <w:tmpl w:val="05BEC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F1C"/>
    <w:multiLevelType w:val="hybridMultilevel"/>
    <w:tmpl w:val="48488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C21F4"/>
    <w:multiLevelType w:val="hybridMultilevel"/>
    <w:tmpl w:val="BB82E9F2"/>
    <w:lvl w:ilvl="0" w:tplc="08090017">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 w15:restartNumberingAfterBreak="0">
    <w:nsid w:val="13A72B1A"/>
    <w:multiLevelType w:val="hybridMultilevel"/>
    <w:tmpl w:val="1B6ECF70"/>
    <w:lvl w:ilvl="0" w:tplc="72E88AD4">
      <w:start w:val="1"/>
      <w:numFmt w:val="decimal"/>
      <w:lvlText w:val="%1."/>
      <w:lvlJc w:val="left"/>
      <w:pPr>
        <w:ind w:left="360" w:hanging="360"/>
      </w:pPr>
      <w:rPr>
        <w:rFonts w:hint="default"/>
        <w:b/>
      </w:rPr>
    </w:lvl>
    <w:lvl w:ilvl="1" w:tplc="EE3ACAFE">
      <w:start w:val="1"/>
      <w:numFmt w:val="lowerRoman"/>
      <w:lvlText w:val="%2."/>
      <w:lvlJc w:val="right"/>
      <w:pPr>
        <w:ind w:left="1080" w:hanging="360"/>
      </w:pPr>
      <w:rPr>
        <w:b w:val="0"/>
        <w:bCs/>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212A99"/>
    <w:multiLevelType w:val="hybridMultilevel"/>
    <w:tmpl w:val="F0F0A8CE"/>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174C7C9D"/>
    <w:multiLevelType w:val="hybridMultilevel"/>
    <w:tmpl w:val="DFF44B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703D7B"/>
    <w:multiLevelType w:val="hybridMultilevel"/>
    <w:tmpl w:val="D570D0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F82B54"/>
    <w:multiLevelType w:val="hybridMultilevel"/>
    <w:tmpl w:val="9232EB8E"/>
    <w:lvl w:ilvl="0" w:tplc="08090017">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5613AB7"/>
    <w:multiLevelType w:val="hybridMultilevel"/>
    <w:tmpl w:val="15D25F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5625B91"/>
    <w:multiLevelType w:val="hybridMultilevel"/>
    <w:tmpl w:val="3B581B9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B9C4431"/>
    <w:multiLevelType w:val="hybridMultilevel"/>
    <w:tmpl w:val="3550B2CA"/>
    <w:lvl w:ilvl="0" w:tplc="08090001">
      <w:start w:val="1"/>
      <w:numFmt w:val="bullet"/>
      <w:lvlText w:val=""/>
      <w:lvlJc w:val="left"/>
      <w:pPr>
        <w:ind w:left="2651" w:hanging="360"/>
      </w:pPr>
      <w:rPr>
        <w:rFonts w:ascii="Symbol" w:hAnsi="Symbol" w:hint="default"/>
      </w:rPr>
    </w:lvl>
    <w:lvl w:ilvl="1" w:tplc="08090003" w:tentative="1">
      <w:start w:val="1"/>
      <w:numFmt w:val="bullet"/>
      <w:lvlText w:val="o"/>
      <w:lvlJc w:val="left"/>
      <w:pPr>
        <w:ind w:left="3371" w:hanging="360"/>
      </w:pPr>
      <w:rPr>
        <w:rFonts w:ascii="Courier New" w:hAnsi="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12" w15:restartNumberingAfterBreak="0">
    <w:nsid w:val="2D637DB2"/>
    <w:multiLevelType w:val="hybridMultilevel"/>
    <w:tmpl w:val="4F7CA25C"/>
    <w:lvl w:ilvl="0" w:tplc="2056D136">
      <w:start w:val="1"/>
      <w:numFmt w:val="decimal"/>
      <w:lvlText w:val="01.23.%1"/>
      <w:lvlJc w:val="left"/>
      <w:pPr>
        <w:ind w:left="1211" w:hanging="360"/>
      </w:pPr>
      <w:rPr>
        <w:rFonts w:hint="default"/>
        <w:b/>
        <w:bCs/>
        <w:i w:val="0"/>
        <w:iCs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FB97B22"/>
    <w:multiLevelType w:val="hybridMultilevel"/>
    <w:tmpl w:val="33C802A4"/>
    <w:lvl w:ilvl="0" w:tplc="08090001">
      <w:start w:val="1"/>
      <w:numFmt w:val="bullet"/>
      <w:lvlText w:val=""/>
      <w:lvlJc w:val="left"/>
      <w:pPr>
        <w:ind w:left="1547" w:hanging="360"/>
      </w:pPr>
      <w:rPr>
        <w:rFonts w:ascii="Symbol" w:hAnsi="Symbol" w:hint="default"/>
      </w:rPr>
    </w:lvl>
    <w:lvl w:ilvl="1" w:tplc="08090003" w:tentative="1">
      <w:start w:val="1"/>
      <w:numFmt w:val="bullet"/>
      <w:lvlText w:val="o"/>
      <w:lvlJc w:val="left"/>
      <w:pPr>
        <w:ind w:left="2267" w:hanging="360"/>
      </w:pPr>
      <w:rPr>
        <w:rFonts w:ascii="Courier New" w:hAnsi="Courier New" w:cs="Courier New" w:hint="default"/>
      </w:rPr>
    </w:lvl>
    <w:lvl w:ilvl="2" w:tplc="08090005" w:tentative="1">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cs="Courier New"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cs="Courier New" w:hint="default"/>
      </w:rPr>
    </w:lvl>
    <w:lvl w:ilvl="8" w:tplc="08090005" w:tentative="1">
      <w:start w:val="1"/>
      <w:numFmt w:val="bullet"/>
      <w:lvlText w:val=""/>
      <w:lvlJc w:val="left"/>
      <w:pPr>
        <w:ind w:left="7307" w:hanging="360"/>
      </w:pPr>
      <w:rPr>
        <w:rFonts w:ascii="Wingdings" w:hAnsi="Wingdings" w:hint="default"/>
      </w:rPr>
    </w:lvl>
  </w:abstractNum>
  <w:abstractNum w:abstractNumId="14" w15:restartNumberingAfterBreak="0">
    <w:nsid w:val="316062C8"/>
    <w:multiLevelType w:val="hybridMultilevel"/>
    <w:tmpl w:val="B1D4960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5" w15:restartNumberingAfterBreak="0">
    <w:nsid w:val="37474D12"/>
    <w:multiLevelType w:val="hybridMultilevel"/>
    <w:tmpl w:val="7C6CD0D8"/>
    <w:lvl w:ilvl="0" w:tplc="206E9684">
      <w:start w:val="1"/>
      <w:numFmt w:val="decimal"/>
      <w:lvlText w:val="02.23.1%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F6652"/>
    <w:multiLevelType w:val="hybridMultilevel"/>
    <w:tmpl w:val="D4DCB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C77909"/>
    <w:multiLevelType w:val="hybridMultilevel"/>
    <w:tmpl w:val="F7D2DFA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EDC3410"/>
    <w:multiLevelType w:val="hybridMultilevel"/>
    <w:tmpl w:val="D4601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37193C"/>
    <w:multiLevelType w:val="hybridMultilevel"/>
    <w:tmpl w:val="9FA6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1688B"/>
    <w:multiLevelType w:val="hybridMultilevel"/>
    <w:tmpl w:val="346C71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3AD7C6E"/>
    <w:multiLevelType w:val="hybridMultilevel"/>
    <w:tmpl w:val="FF7E0D2C"/>
    <w:lvl w:ilvl="0" w:tplc="C4046226">
      <w:start w:val="1"/>
      <w:numFmt w:val="lowerLetter"/>
      <w:lvlText w:val="%1)"/>
      <w:lvlJc w:val="left"/>
      <w:pPr>
        <w:ind w:left="1429" w:hanging="360"/>
      </w:pPr>
      <w:rPr>
        <w:i w:val="0"/>
        <w:iCs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4440101F"/>
    <w:multiLevelType w:val="hybridMultilevel"/>
    <w:tmpl w:val="560EAC4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46A87136"/>
    <w:multiLevelType w:val="hybridMultilevel"/>
    <w:tmpl w:val="51CA0962"/>
    <w:lvl w:ilvl="0" w:tplc="0809000F">
      <w:start w:val="1"/>
      <w:numFmt w:val="decimal"/>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7E72811"/>
    <w:multiLevelType w:val="hybridMultilevel"/>
    <w:tmpl w:val="B0564ACA"/>
    <w:lvl w:ilvl="0" w:tplc="B7CCA230">
      <w:start w:val="1"/>
      <w:numFmt w:val="decimal"/>
      <w:lvlText w:val="02.23.%1"/>
      <w:lvlJc w:val="left"/>
      <w:pPr>
        <w:ind w:left="1080" w:hanging="360"/>
      </w:pPr>
      <w:rPr>
        <w:rFonts w:hint="default"/>
        <w:b/>
        <w:bCs/>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A822CFE"/>
    <w:multiLevelType w:val="multilevel"/>
    <w:tmpl w:val="9232EB8E"/>
    <w:styleLink w:val="CurrentList2"/>
    <w:lvl w:ilvl="0">
      <w:start w:val="1"/>
      <w:numFmt w:val="lowerLetter"/>
      <w:lvlText w:val="%1)"/>
      <w:lvlJc w:val="left"/>
      <w:pPr>
        <w:ind w:left="1440" w:hanging="360"/>
      </w:pPr>
      <w:rPr>
        <w:rFonts w:hint="default"/>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B87332B"/>
    <w:multiLevelType w:val="hybridMultilevel"/>
    <w:tmpl w:val="88E2AAAA"/>
    <w:lvl w:ilvl="0" w:tplc="87E02950">
      <w:start w:val="1"/>
      <w:numFmt w:val="decimal"/>
      <w:lvlText w:val="10.22.%1"/>
      <w:lvlJc w:val="left"/>
      <w:pPr>
        <w:ind w:left="1440" w:hanging="360"/>
      </w:pPr>
      <w:rPr>
        <w:rFonts w:hint="default"/>
        <w:b/>
        <w:bCs/>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F8C7BAE"/>
    <w:multiLevelType w:val="hybridMultilevel"/>
    <w:tmpl w:val="EDE88C52"/>
    <w:lvl w:ilvl="0" w:tplc="B2D2904C">
      <w:start w:val="2"/>
      <w:numFmt w:val="lowerLetter"/>
      <w:lvlText w:val="%1)"/>
      <w:lvlJc w:val="left"/>
      <w:pPr>
        <w:ind w:left="2563"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29271A5"/>
    <w:multiLevelType w:val="hybridMultilevel"/>
    <w:tmpl w:val="47087C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55205B1"/>
    <w:multiLevelType w:val="multilevel"/>
    <w:tmpl w:val="1C9E2406"/>
    <w:styleLink w:val="CurrentList1"/>
    <w:lvl w:ilvl="0">
      <w:start w:val="1"/>
      <w:numFmt w:val="decimal"/>
      <w:lvlText w:val="11.22.%1"/>
      <w:lvlJc w:val="left"/>
      <w:pPr>
        <w:ind w:left="1211" w:hanging="360"/>
      </w:pPr>
      <w:rPr>
        <w:rFonts w:hint="default"/>
        <w:b/>
        <w:bCs/>
        <w:i w:val="0"/>
        <w:i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56B40A5E"/>
    <w:multiLevelType w:val="hybridMultilevel"/>
    <w:tmpl w:val="E1482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573315A2"/>
    <w:multiLevelType w:val="hybridMultilevel"/>
    <w:tmpl w:val="A3428EA0"/>
    <w:lvl w:ilvl="0" w:tplc="335EFF74">
      <w:start w:val="1"/>
      <w:numFmt w:val="lowerLetter"/>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B1453DE"/>
    <w:multiLevelType w:val="hybridMultilevel"/>
    <w:tmpl w:val="7A22C8B6"/>
    <w:lvl w:ilvl="0" w:tplc="C0029E8E">
      <w:start w:val="1"/>
      <w:numFmt w:val="lowerLetter"/>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CB310BD"/>
    <w:multiLevelType w:val="hybridMultilevel"/>
    <w:tmpl w:val="EB70EAFE"/>
    <w:lvl w:ilvl="0" w:tplc="D3388C4A">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E273F99"/>
    <w:multiLevelType w:val="hybridMultilevel"/>
    <w:tmpl w:val="B2C0DB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05849ED"/>
    <w:multiLevelType w:val="hybridMultilevel"/>
    <w:tmpl w:val="93A0EB18"/>
    <w:lvl w:ilvl="0" w:tplc="87E02950">
      <w:start w:val="1"/>
      <w:numFmt w:val="decimal"/>
      <w:lvlText w:val="10.22.%1"/>
      <w:lvlJc w:val="left"/>
      <w:pPr>
        <w:ind w:left="1440" w:hanging="360"/>
      </w:pPr>
      <w:rPr>
        <w:rFonts w:hint="default"/>
        <w:b/>
        <w:bCs/>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55245EA"/>
    <w:multiLevelType w:val="hybridMultilevel"/>
    <w:tmpl w:val="467439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70C79CB"/>
    <w:multiLevelType w:val="hybridMultilevel"/>
    <w:tmpl w:val="4FA839F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656DE3"/>
    <w:multiLevelType w:val="hybridMultilevel"/>
    <w:tmpl w:val="69FEA15A"/>
    <w:lvl w:ilvl="0" w:tplc="8DD6CB4E">
      <w:start w:val="1"/>
      <w:numFmt w:val="decimal"/>
      <w:lvlText w:val="05.23.%1"/>
      <w:lvlJc w:val="left"/>
      <w:pPr>
        <w:ind w:left="720" w:hanging="360"/>
      </w:pPr>
      <w:rPr>
        <w:rFonts w:asciiTheme="minorHAnsi" w:hAnsiTheme="minorHAnsi" w:cstheme="minorHAnsi"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475950"/>
    <w:multiLevelType w:val="multilevel"/>
    <w:tmpl w:val="17989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CF2B0A"/>
    <w:multiLevelType w:val="hybridMultilevel"/>
    <w:tmpl w:val="9030124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6C5559FA"/>
    <w:multiLevelType w:val="hybridMultilevel"/>
    <w:tmpl w:val="0E949538"/>
    <w:lvl w:ilvl="0" w:tplc="0809001B">
      <w:start w:val="1"/>
      <w:numFmt w:val="lowerRoman"/>
      <w:lvlText w:val="%1."/>
      <w:lvlJc w:val="right"/>
      <w:pPr>
        <w:ind w:left="2651" w:hanging="360"/>
      </w:pPr>
    </w:lvl>
    <w:lvl w:ilvl="1" w:tplc="08090019" w:tentative="1">
      <w:start w:val="1"/>
      <w:numFmt w:val="lowerLetter"/>
      <w:lvlText w:val="%2."/>
      <w:lvlJc w:val="left"/>
      <w:pPr>
        <w:ind w:left="3371" w:hanging="360"/>
      </w:pPr>
    </w:lvl>
    <w:lvl w:ilvl="2" w:tplc="0809001B" w:tentative="1">
      <w:start w:val="1"/>
      <w:numFmt w:val="lowerRoman"/>
      <w:lvlText w:val="%3."/>
      <w:lvlJc w:val="right"/>
      <w:pPr>
        <w:ind w:left="4091" w:hanging="180"/>
      </w:pPr>
    </w:lvl>
    <w:lvl w:ilvl="3" w:tplc="0809000F" w:tentative="1">
      <w:start w:val="1"/>
      <w:numFmt w:val="decimal"/>
      <w:lvlText w:val="%4."/>
      <w:lvlJc w:val="left"/>
      <w:pPr>
        <w:ind w:left="4811" w:hanging="360"/>
      </w:pPr>
    </w:lvl>
    <w:lvl w:ilvl="4" w:tplc="08090019" w:tentative="1">
      <w:start w:val="1"/>
      <w:numFmt w:val="lowerLetter"/>
      <w:lvlText w:val="%5."/>
      <w:lvlJc w:val="left"/>
      <w:pPr>
        <w:ind w:left="5531" w:hanging="360"/>
      </w:pPr>
    </w:lvl>
    <w:lvl w:ilvl="5" w:tplc="0809001B" w:tentative="1">
      <w:start w:val="1"/>
      <w:numFmt w:val="lowerRoman"/>
      <w:lvlText w:val="%6."/>
      <w:lvlJc w:val="right"/>
      <w:pPr>
        <w:ind w:left="6251" w:hanging="180"/>
      </w:pPr>
    </w:lvl>
    <w:lvl w:ilvl="6" w:tplc="0809000F" w:tentative="1">
      <w:start w:val="1"/>
      <w:numFmt w:val="decimal"/>
      <w:lvlText w:val="%7."/>
      <w:lvlJc w:val="left"/>
      <w:pPr>
        <w:ind w:left="6971" w:hanging="360"/>
      </w:pPr>
    </w:lvl>
    <w:lvl w:ilvl="7" w:tplc="08090019" w:tentative="1">
      <w:start w:val="1"/>
      <w:numFmt w:val="lowerLetter"/>
      <w:lvlText w:val="%8."/>
      <w:lvlJc w:val="left"/>
      <w:pPr>
        <w:ind w:left="7691" w:hanging="360"/>
      </w:pPr>
    </w:lvl>
    <w:lvl w:ilvl="8" w:tplc="0809001B" w:tentative="1">
      <w:start w:val="1"/>
      <w:numFmt w:val="lowerRoman"/>
      <w:lvlText w:val="%9."/>
      <w:lvlJc w:val="right"/>
      <w:pPr>
        <w:ind w:left="8411" w:hanging="180"/>
      </w:pPr>
    </w:lvl>
  </w:abstractNum>
  <w:abstractNum w:abstractNumId="42" w15:restartNumberingAfterBreak="0">
    <w:nsid w:val="6FED2027"/>
    <w:multiLevelType w:val="hybridMultilevel"/>
    <w:tmpl w:val="DEC838FA"/>
    <w:lvl w:ilvl="0" w:tplc="4B9898CA">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8B55D4"/>
    <w:multiLevelType w:val="hybridMultilevel"/>
    <w:tmpl w:val="F22AE13E"/>
    <w:lvl w:ilvl="0" w:tplc="B7CCA230">
      <w:start w:val="1"/>
      <w:numFmt w:val="decimal"/>
      <w:lvlText w:val="02.23.%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CD3FD8"/>
    <w:multiLevelType w:val="hybridMultilevel"/>
    <w:tmpl w:val="87BA8D6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73E72E11"/>
    <w:multiLevelType w:val="hybridMultilevel"/>
    <w:tmpl w:val="E5F0E790"/>
    <w:lvl w:ilvl="0" w:tplc="C4046226">
      <w:start w:val="1"/>
      <w:numFmt w:val="lowerLetter"/>
      <w:lvlText w:val="%1)"/>
      <w:lvlJc w:val="left"/>
      <w:pPr>
        <w:ind w:left="1440" w:hanging="360"/>
      </w:pPr>
      <w:rPr>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4997261"/>
    <w:multiLevelType w:val="hybridMultilevel"/>
    <w:tmpl w:val="8AF07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67A7081"/>
    <w:multiLevelType w:val="hybridMultilevel"/>
    <w:tmpl w:val="94C6E6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78BF77C1"/>
    <w:multiLevelType w:val="hybridMultilevel"/>
    <w:tmpl w:val="0E7E5020"/>
    <w:lvl w:ilvl="0" w:tplc="0F5A58B4">
      <w:start w:val="1"/>
      <w:numFmt w:val="lowerLetter"/>
      <w:lvlText w:val="%1)"/>
      <w:lvlJc w:val="left"/>
      <w:pPr>
        <w:ind w:left="1429" w:hanging="360"/>
      </w:pPr>
      <w:rPr>
        <w:rFonts w:ascii="Calibri" w:hAnsi="Calibri" w:cs="Calibri" w:hint="default"/>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9" w15:restartNumberingAfterBreak="0">
    <w:nsid w:val="7B412CA7"/>
    <w:multiLevelType w:val="hybridMultilevel"/>
    <w:tmpl w:val="6F9E6884"/>
    <w:lvl w:ilvl="0" w:tplc="6422D146">
      <w:start w:val="1"/>
      <w:numFmt w:val="lowerLetter"/>
      <w:lvlText w:val="%1)"/>
      <w:lvlJc w:val="left"/>
      <w:pPr>
        <w:ind w:left="1931" w:hanging="360"/>
      </w:pPr>
      <w:rPr>
        <w:rFonts w:asciiTheme="minorHAnsi" w:hAnsiTheme="minorHAnsi" w:cstheme="minorHAnsi"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50" w15:restartNumberingAfterBreak="0">
    <w:nsid w:val="7BB932BD"/>
    <w:multiLevelType w:val="hybridMultilevel"/>
    <w:tmpl w:val="00F079CE"/>
    <w:lvl w:ilvl="0" w:tplc="300A5458">
      <w:start w:val="1"/>
      <w:numFmt w:val="lowerLetter"/>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73052751">
    <w:abstractNumId w:val="27"/>
  </w:num>
  <w:num w:numId="2" w16cid:durableId="683947192">
    <w:abstractNumId w:val="18"/>
  </w:num>
  <w:num w:numId="3" w16cid:durableId="189607159">
    <w:abstractNumId w:val="12"/>
  </w:num>
  <w:num w:numId="4" w16cid:durableId="665016698">
    <w:abstractNumId w:val="31"/>
  </w:num>
  <w:num w:numId="5" w16cid:durableId="1577782452">
    <w:abstractNumId w:val="3"/>
  </w:num>
  <w:num w:numId="6" w16cid:durableId="15809010">
    <w:abstractNumId w:val="23"/>
  </w:num>
  <w:num w:numId="7" w16cid:durableId="286931412">
    <w:abstractNumId w:val="14"/>
  </w:num>
  <w:num w:numId="8" w16cid:durableId="1844199339">
    <w:abstractNumId w:val="42"/>
  </w:num>
  <w:num w:numId="9" w16cid:durableId="1202748723">
    <w:abstractNumId w:val="33"/>
  </w:num>
  <w:num w:numId="10" w16cid:durableId="1809202148">
    <w:abstractNumId w:val="36"/>
  </w:num>
  <w:num w:numId="11" w16cid:durableId="1859808236">
    <w:abstractNumId w:val="8"/>
  </w:num>
  <w:num w:numId="12" w16cid:durableId="1199784637">
    <w:abstractNumId w:val="0"/>
  </w:num>
  <w:num w:numId="13" w16cid:durableId="302660592">
    <w:abstractNumId w:val="5"/>
  </w:num>
  <w:num w:numId="14" w16cid:durableId="574705954">
    <w:abstractNumId w:val="26"/>
  </w:num>
  <w:num w:numId="15" w16cid:durableId="611398658">
    <w:abstractNumId w:val="35"/>
  </w:num>
  <w:num w:numId="16" w16cid:durableId="883714292">
    <w:abstractNumId w:val="6"/>
  </w:num>
  <w:num w:numId="17" w16cid:durableId="513155464">
    <w:abstractNumId w:val="10"/>
  </w:num>
  <w:num w:numId="18" w16cid:durableId="1835030419">
    <w:abstractNumId w:val="48"/>
  </w:num>
  <w:num w:numId="19" w16cid:durableId="1716461586">
    <w:abstractNumId w:val="2"/>
  </w:num>
  <w:num w:numId="20" w16cid:durableId="985477486">
    <w:abstractNumId w:val="37"/>
  </w:num>
  <w:num w:numId="21" w16cid:durableId="141238047">
    <w:abstractNumId w:val="29"/>
  </w:num>
  <w:num w:numId="22" w16cid:durableId="295454585">
    <w:abstractNumId w:val="50"/>
  </w:num>
  <w:num w:numId="23" w16cid:durableId="1171405238">
    <w:abstractNumId w:val="21"/>
  </w:num>
  <w:num w:numId="24" w16cid:durableId="228924221">
    <w:abstractNumId w:val="20"/>
  </w:num>
  <w:num w:numId="25" w16cid:durableId="382800723">
    <w:abstractNumId w:val="4"/>
  </w:num>
  <w:num w:numId="26" w16cid:durableId="1147479141">
    <w:abstractNumId w:val="47"/>
  </w:num>
  <w:num w:numId="27" w16cid:durableId="1230070589">
    <w:abstractNumId w:val="30"/>
  </w:num>
  <w:num w:numId="28" w16cid:durableId="1763797560">
    <w:abstractNumId w:val="22"/>
  </w:num>
  <w:num w:numId="29" w16cid:durableId="2115788355">
    <w:abstractNumId w:val="49"/>
  </w:num>
  <w:num w:numId="30" w16cid:durableId="921181053">
    <w:abstractNumId w:val="25"/>
  </w:num>
  <w:num w:numId="31" w16cid:durableId="1398095282">
    <w:abstractNumId w:val="7"/>
  </w:num>
  <w:num w:numId="32" w16cid:durableId="540944437">
    <w:abstractNumId w:val="19"/>
  </w:num>
  <w:num w:numId="33" w16cid:durableId="1768575286">
    <w:abstractNumId w:val="28"/>
  </w:num>
  <w:num w:numId="34" w16cid:durableId="405149956">
    <w:abstractNumId w:val="44"/>
  </w:num>
  <w:num w:numId="35" w16cid:durableId="240875132">
    <w:abstractNumId w:val="15"/>
  </w:num>
  <w:num w:numId="36" w16cid:durableId="115755534">
    <w:abstractNumId w:val="24"/>
  </w:num>
  <w:num w:numId="37" w16cid:durableId="1066996679">
    <w:abstractNumId w:val="43"/>
  </w:num>
  <w:num w:numId="38" w16cid:durableId="1719893366">
    <w:abstractNumId w:val="38"/>
  </w:num>
  <w:num w:numId="39" w16cid:durableId="703677286">
    <w:abstractNumId w:val="45"/>
  </w:num>
  <w:num w:numId="40" w16cid:durableId="195047745">
    <w:abstractNumId w:val="16"/>
  </w:num>
  <w:num w:numId="41" w16cid:durableId="1411000680">
    <w:abstractNumId w:val="13"/>
  </w:num>
  <w:num w:numId="42" w16cid:durableId="1388794159">
    <w:abstractNumId w:val="39"/>
  </w:num>
  <w:num w:numId="43" w16cid:durableId="1767068414">
    <w:abstractNumId w:val="11"/>
  </w:num>
  <w:num w:numId="44" w16cid:durableId="817457628">
    <w:abstractNumId w:val="41"/>
  </w:num>
  <w:num w:numId="45" w16cid:durableId="963777239">
    <w:abstractNumId w:val="40"/>
  </w:num>
  <w:num w:numId="46" w16cid:durableId="223571236">
    <w:abstractNumId w:val="17"/>
  </w:num>
  <w:num w:numId="47" w16cid:durableId="1771969686">
    <w:abstractNumId w:val="1"/>
  </w:num>
  <w:num w:numId="48" w16cid:durableId="55278735">
    <w:abstractNumId w:val="32"/>
  </w:num>
  <w:num w:numId="49" w16cid:durableId="1519736866">
    <w:abstractNumId w:val="34"/>
  </w:num>
  <w:num w:numId="50" w16cid:durableId="1610551297">
    <w:abstractNumId w:val="9"/>
  </w:num>
  <w:num w:numId="51" w16cid:durableId="1840997702">
    <w:abstractNumId w:val="4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958"/>
    <w:rsid w:val="00002868"/>
    <w:rsid w:val="000061D0"/>
    <w:rsid w:val="00006743"/>
    <w:rsid w:val="0001039E"/>
    <w:rsid w:val="00012BDF"/>
    <w:rsid w:val="00012F86"/>
    <w:rsid w:val="00012FD8"/>
    <w:rsid w:val="00013288"/>
    <w:rsid w:val="00013E07"/>
    <w:rsid w:val="000148D4"/>
    <w:rsid w:val="00014E27"/>
    <w:rsid w:val="000157F6"/>
    <w:rsid w:val="00015C6C"/>
    <w:rsid w:val="00016BCF"/>
    <w:rsid w:val="00020BBC"/>
    <w:rsid w:val="00021916"/>
    <w:rsid w:val="00021BDC"/>
    <w:rsid w:val="00025748"/>
    <w:rsid w:val="00025C43"/>
    <w:rsid w:val="0003009F"/>
    <w:rsid w:val="000311BF"/>
    <w:rsid w:val="00031691"/>
    <w:rsid w:val="000371DB"/>
    <w:rsid w:val="00041A19"/>
    <w:rsid w:val="00042166"/>
    <w:rsid w:val="0004397C"/>
    <w:rsid w:val="00046CE4"/>
    <w:rsid w:val="00047D4A"/>
    <w:rsid w:val="0005026F"/>
    <w:rsid w:val="00052F7C"/>
    <w:rsid w:val="000535CB"/>
    <w:rsid w:val="000556F6"/>
    <w:rsid w:val="00056C8C"/>
    <w:rsid w:val="000627D4"/>
    <w:rsid w:val="00063B02"/>
    <w:rsid w:val="00063CEA"/>
    <w:rsid w:val="0006418E"/>
    <w:rsid w:val="00064476"/>
    <w:rsid w:val="00065962"/>
    <w:rsid w:val="00065A00"/>
    <w:rsid w:val="00065E36"/>
    <w:rsid w:val="00067379"/>
    <w:rsid w:val="00067BD9"/>
    <w:rsid w:val="000708FC"/>
    <w:rsid w:val="00074AF4"/>
    <w:rsid w:val="000757D1"/>
    <w:rsid w:val="0007698F"/>
    <w:rsid w:val="00077EFA"/>
    <w:rsid w:val="00080CD6"/>
    <w:rsid w:val="00081D93"/>
    <w:rsid w:val="00084F2F"/>
    <w:rsid w:val="00086FBB"/>
    <w:rsid w:val="0008709B"/>
    <w:rsid w:val="000904F1"/>
    <w:rsid w:val="000915AC"/>
    <w:rsid w:val="000917AC"/>
    <w:rsid w:val="00091D11"/>
    <w:rsid w:val="00091F7E"/>
    <w:rsid w:val="0009554B"/>
    <w:rsid w:val="000971B2"/>
    <w:rsid w:val="0009720E"/>
    <w:rsid w:val="000973EF"/>
    <w:rsid w:val="000A0CCD"/>
    <w:rsid w:val="000A0DD3"/>
    <w:rsid w:val="000A208B"/>
    <w:rsid w:val="000A2125"/>
    <w:rsid w:val="000A3C58"/>
    <w:rsid w:val="000A3D41"/>
    <w:rsid w:val="000A6547"/>
    <w:rsid w:val="000B0F58"/>
    <w:rsid w:val="000B1BF9"/>
    <w:rsid w:val="000B25A2"/>
    <w:rsid w:val="000B310F"/>
    <w:rsid w:val="000B362A"/>
    <w:rsid w:val="000B3AB5"/>
    <w:rsid w:val="000C13C4"/>
    <w:rsid w:val="000C3B12"/>
    <w:rsid w:val="000C6101"/>
    <w:rsid w:val="000C7629"/>
    <w:rsid w:val="000D2FC0"/>
    <w:rsid w:val="000D42D2"/>
    <w:rsid w:val="000E0160"/>
    <w:rsid w:val="000E0AE7"/>
    <w:rsid w:val="000E125D"/>
    <w:rsid w:val="000E1A2C"/>
    <w:rsid w:val="000E2285"/>
    <w:rsid w:val="000E2888"/>
    <w:rsid w:val="000E2A2A"/>
    <w:rsid w:val="000E3F50"/>
    <w:rsid w:val="000E60FB"/>
    <w:rsid w:val="000E70F6"/>
    <w:rsid w:val="000E7817"/>
    <w:rsid w:val="000E7E1B"/>
    <w:rsid w:val="000F1F39"/>
    <w:rsid w:val="000F48CB"/>
    <w:rsid w:val="00102278"/>
    <w:rsid w:val="00103B63"/>
    <w:rsid w:val="00104D9F"/>
    <w:rsid w:val="00105B60"/>
    <w:rsid w:val="00105CF2"/>
    <w:rsid w:val="00105E0F"/>
    <w:rsid w:val="001060EB"/>
    <w:rsid w:val="00111E2B"/>
    <w:rsid w:val="00112105"/>
    <w:rsid w:val="00113546"/>
    <w:rsid w:val="00113CCD"/>
    <w:rsid w:val="00113EFB"/>
    <w:rsid w:val="00114A7A"/>
    <w:rsid w:val="00115C7F"/>
    <w:rsid w:val="00120744"/>
    <w:rsid w:val="00123A2E"/>
    <w:rsid w:val="0012416A"/>
    <w:rsid w:val="00124613"/>
    <w:rsid w:val="0013025F"/>
    <w:rsid w:val="001312E6"/>
    <w:rsid w:val="0013497B"/>
    <w:rsid w:val="001361D8"/>
    <w:rsid w:val="00137C35"/>
    <w:rsid w:val="001417DF"/>
    <w:rsid w:val="00142415"/>
    <w:rsid w:val="00145215"/>
    <w:rsid w:val="001456A1"/>
    <w:rsid w:val="00147932"/>
    <w:rsid w:val="00150E07"/>
    <w:rsid w:val="00150E58"/>
    <w:rsid w:val="001533AC"/>
    <w:rsid w:val="00153CE9"/>
    <w:rsid w:val="001555AB"/>
    <w:rsid w:val="00155A45"/>
    <w:rsid w:val="00157128"/>
    <w:rsid w:val="00160457"/>
    <w:rsid w:val="0016340D"/>
    <w:rsid w:val="00163948"/>
    <w:rsid w:val="00163DC0"/>
    <w:rsid w:val="00165888"/>
    <w:rsid w:val="00171B82"/>
    <w:rsid w:val="00172CC7"/>
    <w:rsid w:val="00172EEC"/>
    <w:rsid w:val="00173048"/>
    <w:rsid w:val="001730C8"/>
    <w:rsid w:val="001733D1"/>
    <w:rsid w:val="0017397E"/>
    <w:rsid w:val="00174B2C"/>
    <w:rsid w:val="00177D4F"/>
    <w:rsid w:val="00181754"/>
    <w:rsid w:val="0018342D"/>
    <w:rsid w:val="00183862"/>
    <w:rsid w:val="0018454E"/>
    <w:rsid w:val="00184B25"/>
    <w:rsid w:val="00186DC8"/>
    <w:rsid w:val="00187C1F"/>
    <w:rsid w:val="0019128A"/>
    <w:rsid w:val="00193427"/>
    <w:rsid w:val="00196A69"/>
    <w:rsid w:val="00197D9B"/>
    <w:rsid w:val="00197FC0"/>
    <w:rsid w:val="001A010F"/>
    <w:rsid w:val="001A1258"/>
    <w:rsid w:val="001A70E8"/>
    <w:rsid w:val="001B0FEA"/>
    <w:rsid w:val="001B1384"/>
    <w:rsid w:val="001B2D1C"/>
    <w:rsid w:val="001B305E"/>
    <w:rsid w:val="001B3AE4"/>
    <w:rsid w:val="001B5958"/>
    <w:rsid w:val="001C245B"/>
    <w:rsid w:val="001C453A"/>
    <w:rsid w:val="001C4B21"/>
    <w:rsid w:val="001C7373"/>
    <w:rsid w:val="001D13D6"/>
    <w:rsid w:val="001D3CFA"/>
    <w:rsid w:val="001D45F1"/>
    <w:rsid w:val="001D5B8B"/>
    <w:rsid w:val="001D5F6F"/>
    <w:rsid w:val="001D6597"/>
    <w:rsid w:val="001E09FC"/>
    <w:rsid w:val="001E0B0A"/>
    <w:rsid w:val="001E2E01"/>
    <w:rsid w:val="001E3CB5"/>
    <w:rsid w:val="001E3D7C"/>
    <w:rsid w:val="001E50C6"/>
    <w:rsid w:val="001F1B82"/>
    <w:rsid w:val="001F71B5"/>
    <w:rsid w:val="00201DC8"/>
    <w:rsid w:val="002032D4"/>
    <w:rsid w:val="00204D5F"/>
    <w:rsid w:val="00204FA2"/>
    <w:rsid w:val="00205D1F"/>
    <w:rsid w:val="00210065"/>
    <w:rsid w:val="002102F2"/>
    <w:rsid w:val="0021132D"/>
    <w:rsid w:val="00211C85"/>
    <w:rsid w:val="0021209F"/>
    <w:rsid w:val="0021353F"/>
    <w:rsid w:val="00214755"/>
    <w:rsid w:val="002151EF"/>
    <w:rsid w:val="002153A0"/>
    <w:rsid w:val="002200BE"/>
    <w:rsid w:val="00220633"/>
    <w:rsid w:val="002226C2"/>
    <w:rsid w:val="002227EE"/>
    <w:rsid w:val="00222EFE"/>
    <w:rsid w:val="002240E3"/>
    <w:rsid w:val="002242DA"/>
    <w:rsid w:val="00227819"/>
    <w:rsid w:val="00227A6F"/>
    <w:rsid w:val="00230A05"/>
    <w:rsid w:val="00231447"/>
    <w:rsid w:val="0023228F"/>
    <w:rsid w:val="0023329E"/>
    <w:rsid w:val="00235275"/>
    <w:rsid w:val="00235856"/>
    <w:rsid w:val="00237816"/>
    <w:rsid w:val="00240399"/>
    <w:rsid w:val="00240D87"/>
    <w:rsid w:val="002412C5"/>
    <w:rsid w:val="00242C8E"/>
    <w:rsid w:val="00244A3F"/>
    <w:rsid w:val="00245617"/>
    <w:rsid w:val="00246C1B"/>
    <w:rsid w:val="00247CBC"/>
    <w:rsid w:val="00250115"/>
    <w:rsid w:val="00252603"/>
    <w:rsid w:val="0025260A"/>
    <w:rsid w:val="00260E6F"/>
    <w:rsid w:val="00260F15"/>
    <w:rsid w:val="00262569"/>
    <w:rsid w:val="002626AA"/>
    <w:rsid w:val="00263AB9"/>
    <w:rsid w:val="00265149"/>
    <w:rsid w:val="002663B0"/>
    <w:rsid w:val="00266EBF"/>
    <w:rsid w:val="0026726E"/>
    <w:rsid w:val="00272B84"/>
    <w:rsid w:val="0027424C"/>
    <w:rsid w:val="00274E4D"/>
    <w:rsid w:val="00276122"/>
    <w:rsid w:val="0027629A"/>
    <w:rsid w:val="00276F4A"/>
    <w:rsid w:val="00277368"/>
    <w:rsid w:val="00277EE4"/>
    <w:rsid w:val="002814B6"/>
    <w:rsid w:val="00286AA7"/>
    <w:rsid w:val="00286F7E"/>
    <w:rsid w:val="002916E0"/>
    <w:rsid w:val="002918E9"/>
    <w:rsid w:val="00291E9B"/>
    <w:rsid w:val="0029250A"/>
    <w:rsid w:val="00292991"/>
    <w:rsid w:val="002955B6"/>
    <w:rsid w:val="00295A0E"/>
    <w:rsid w:val="00296716"/>
    <w:rsid w:val="00296A08"/>
    <w:rsid w:val="00296B92"/>
    <w:rsid w:val="002A0F9D"/>
    <w:rsid w:val="002A1A20"/>
    <w:rsid w:val="002A1FE8"/>
    <w:rsid w:val="002A3E7E"/>
    <w:rsid w:val="002A52C8"/>
    <w:rsid w:val="002A5517"/>
    <w:rsid w:val="002A76A9"/>
    <w:rsid w:val="002B07D3"/>
    <w:rsid w:val="002B1471"/>
    <w:rsid w:val="002B1A62"/>
    <w:rsid w:val="002B2F6C"/>
    <w:rsid w:val="002B3081"/>
    <w:rsid w:val="002B4FC6"/>
    <w:rsid w:val="002C0B0D"/>
    <w:rsid w:val="002C39C8"/>
    <w:rsid w:val="002C783B"/>
    <w:rsid w:val="002C7D15"/>
    <w:rsid w:val="002C7EE3"/>
    <w:rsid w:val="002D0B2F"/>
    <w:rsid w:val="002D12EA"/>
    <w:rsid w:val="002D1A1D"/>
    <w:rsid w:val="002D2C3E"/>
    <w:rsid w:val="002D4482"/>
    <w:rsid w:val="002D4E05"/>
    <w:rsid w:val="002D686D"/>
    <w:rsid w:val="002D6BAE"/>
    <w:rsid w:val="002E22CF"/>
    <w:rsid w:val="002E642E"/>
    <w:rsid w:val="002E6C6E"/>
    <w:rsid w:val="002E6CB8"/>
    <w:rsid w:val="002E7306"/>
    <w:rsid w:val="002E74D5"/>
    <w:rsid w:val="002F0FA6"/>
    <w:rsid w:val="002F14F0"/>
    <w:rsid w:val="002F30BF"/>
    <w:rsid w:val="002F4DDA"/>
    <w:rsid w:val="002F536B"/>
    <w:rsid w:val="00300F1D"/>
    <w:rsid w:val="0030174D"/>
    <w:rsid w:val="00302F3B"/>
    <w:rsid w:val="00303E51"/>
    <w:rsid w:val="00303F2C"/>
    <w:rsid w:val="00305660"/>
    <w:rsid w:val="00306AF0"/>
    <w:rsid w:val="00307A46"/>
    <w:rsid w:val="0031029D"/>
    <w:rsid w:val="00311D10"/>
    <w:rsid w:val="00313A76"/>
    <w:rsid w:val="00315DE2"/>
    <w:rsid w:val="00316325"/>
    <w:rsid w:val="00316890"/>
    <w:rsid w:val="00316DB0"/>
    <w:rsid w:val="00316F7E"/>
    <w:rsid w:val="00317529"/>
    <w:rsid w:val="0031765F"/>
    <w:rsid w:val="00320DE0"/>
    <w:rsid w:val="00323991"/>
    <w:rsid w:val="00324133"/>
    <w:rsid w:val="0032558B"/>
    <w:rsid w:val="003275FB"/>
    <w:rsid w:val="00327AB8"/>
    <w:rsid w:val="00330BE9"/>
    <w:rsid w:val="00331590"/>
    <w:rsid w:val="00334D68"/>
    <w:rsid w:val="0033730B"/>
    <w:rsid w:val="00337E5B"/>
    <w:rsid w:val="0034059C"/>
    <w:rsid w:val="00342A20"/>
    <w:rsid w:val="00346428"/>
    <w:rsid w:val="00350EEC"/>
    <w:rsid w:val="00351475"/>
    <w:rsid w:val="003525DD"/>
    <w:rsid w:val="003541E7"/>
    <w:rsid w:val="0035446A"/>
    <w:rsid w:val="00354B37"/>
    <w:rsid w:val="00357251"/>
    <w:rsid w:val="00357845"/>
    <w:rsid w:val="00361122"/>
    <w:rsid w:val="00361F59"/>
    <w:rsid w:val="003629AF"/>
    <w:rsid w:val="00363980"/>
    <w:rsid w:val="003642E4"/>
    <w:rsid w:val="0036533F"/>
    <w:rsid w:val="003666E6"/>
    <w:rsid w:val="00372C1D"/>
    <w:rsid w:val="0037303F"/>
    <w:rsid w:val="003745F7"/>
    <w:rsid w:val="00374B6F"/>
    <w:rsid w:val="00374E53"/>
    <w:rsid w:val="00376084"/>
    <w:rsid w:val="003813EB"/>
    <w:rsid w:val="00381CE6"/>
    <w:rsid w:val="003820E2"/>
    <w:rsid w:val="003821E4"/>
    <w:rsid w:val="00384F40"/>
    <w:rsid w:val="00384FE7"/>
    <w:rsid w:val="00387544"/>
    <w:rsid w:val="00387756"/>
    <w:rsid w:val="00394B3B"/>
    <w:rsid w:val="003965C9"/>
    <w:rsid w:val="003A11CA"/>
    <w:rsid w:val="003A1DD7"/>
    <w:rsid w:val="003A1E49"/>
    <w:rsid w:val="003A3DAD"/>
    <w:rsid w:val="003A44FE"/>
    <w:rsid w:val="003A5363"/>
    <w:rsid w:val="003A5401"/>
    <w:rsid w:val="003A5B23"/>
    <w:rsid w:val="003A6E12"/>
    <w:rsid w:val="003A731D"/>
    <w:rsid w:val="003B041C"/>
    <w:rsid w:val="003B24CD"/>
    <w:rsid w:val="003B349F"/>
    <w:rsid w:val="003B4784"/>
    <w:rsid w:val="003B5523"/>
    <w:rsid w:val="003B562D"/>
    <w:rsid w:val="003C14EB"/>
    <w:rsid w:val="003C260A"/>
    <w:rsid w:val="003C42C6"/>
    <w:rsid w:val="003C6318"/>
    <w:rsid w:val="003C6B69"/>
    <w:rsid w:val="003C6DFA"/>
    <w:rsid w:val="003C72D1"/>
    <w:rsid w:val="003C7C9D"/>
    <w:rsid w:val="003D1A3B"/>
    <w:rsid w:val="003D2AC4"/>
    <w:rsid w:val="003D4366"/>
    <w:rsid w:val="003D5061"/>
    <w:rsid w:val="003D52E1"/>
    <w:rsid w:val="003E06B6"/>
    <w:rsid w:val="003E20CA"/>
    <w:rsid w:val="003E2F09"/>
    <w:rsid w:val="003F062E"/>
    <w:rsid w:val="003F27A1"/>
    <w:rsid w:val="003F287C"/>
    <w:rsid w:val="003F2E8A"/>
    <w:rsid w:val="00400BD7"/>
    <w:rsid w:val="00402534"/>
    <w:rsid w:val="004110E5"/>
    <w:rsid w:val="00411DE7"/>
    <w:rsid w:val="00412C89"/>
    <w:rsid w:val="00416B71"/>
    <w:rsid w:val="00417227"/>
    <w:rsid w:val="0042081A"/>
    <w:rsid w:val="00421288"/>
    <w:rsid w:val="00422231"/>
    <w:rsid w:val="0042330B"/>
    <w:rsid w:val="00424DF2"/>
    <w:rsid w:val="00426B17"/>
    <w:rsid w:val="00430B28"/>
    <w:rsid w:val="00432B8C"/>
    <w:rsid w:val="00434046"/>
    <w:rsid w:val="00436006"/>
    <w:rsid w:val="00436A97"/>
    <w:rsid w:val="004376CF"/>
    <w:rsid w:val="00440652"/>
    <w:rsid w:val="004419BE"/>
    <w:rsid w:val="004420DA"/>
    <w:rsid w:val="00444F55"/>
    <w:rsid w:val="0044789A"/>
    <w:rsid w:val="004504CF"/>
    <w:rsid w:val="00452ADB"/>
    <w:rsid w:val="00452AFD"/>
    <w:rsid w:val="004533A9"/>
    <w:rsid w:val="004541D1"/>
    <w:rsid w:val="004568FC"/>
    <w:rsid w:val="004571E3"/>
    <w:rsid w:val="0045773F"/>
    <w:rsid w:val="00457CC0"/>
    <w:rsid w:val="00457FBA"/>
    <w:rsid w:val="00460122"/>
    <w:rsid w:val="00460EE2"/>
    <w:rsid w:val="004621A8"/>
    <w:rsid w:val="004624EF"/>
    <w:rsid w:val="004634A5"/>
    <w:rsid w:val="00464E8D"/>
    <w:rsid w:val="00464F77"/>
    <w:rsid w:val="00466EF1"/>
    <w:rsid w:val="0046720B"/>
    <w:rsid w:val="0046748F"/>
    <w:rsid w:val="00467E2D"/>
    <w:rsid w:val="00471DFB"/>
    <w:rsid w:val="004731F0"/>
    <w:rsid w:val="004736EE"/>
    <w:rsid w:val="004737FB"/>
    <w:rsid w:val="004742C5"/>
    <w:rsid w:val="00476901"/>
    <w:rsid w:val="0047701A"/>
    <w:rsid w:val="004800CB"/>
    <w:rsid w:val="004815F0"/>
    <w:rsid w:val="0049349E"/>
    <w:rsid w:val="00493DA5"/>
    <w:rsid w:val="004959B7"/>
    <w:rsid w:val="00495E84"/>
    <w:rsid w:val="004A0956"/>
    <w:rsid w:val="004A3DF4"/>
    <w:rsid w:val="004A4FB3"/>
    <w:rsid w:val="004A5FBA"/>
    <w:rsid w:val="004A7949"/>
    <w:rsid w:val="004B2A13"/>
    <w:rsid w:val="004B4EAA"/>
    <w:rsid w:val="004B516D"/>
    <w:rsid w:val="004B5709"/>
    <w:rsid w:val="004C0A9D"/>
    <w:rsid w:val="004C40A7"/>
    <w:rsid w:val="004C4F32"/>
    <w:rsid w:val="004C5E8B"/>
    <w:rsid w:val="004C74D8"/>
    <w:rsid w:val="004C7926"/>
    <w:rsid w:val="004D0561"/>
    <w:rsid w:val="004D0B41"/>
    <w:rsid w:val="004D1F3E"/>
    <w:rsid w:val="004D245A"/>
    <w:rsid w:val="004D3444"/>
    <w:rsid w:val="004D4082"/>
    <w:rsid w:val="004D5938"/>
    <w:rsid w:val="004E203D"/>
    <w:rsid w:val="004E3851"/>
    <w:rsid w:val="004E3A8B"/>
    <w:rsid w:val="004E3AFA"/>
    <w:rsid w:val="004E3E1F"/>
    <w:rsid w:val="004E50D8"/>
    <w:rsid w:val="004E6569"/>
    <w:rsid w:val="004F1CCE"/>
    <w:rsid w:val="004F3481"/>
    <w:rsid w:val="004F4C26"/>
    <w:rsid w:val="004F557D"/>
    <w:rsid w:val="00500247"/>
    <w:rsid w:val="005004B5"/>
    <w:rsid w:val="00502BA8"/>
    <w:rsid w:val="00503052"/>
    <w:rsid w:val="0050557C"/>
    <w:rsid w:val="00506C61"/>
    <w:rsid w:val="005078C2"/>
    <w:rsid w:val="00507903"/>
    <w:rsid w:val="00510CA5"/>
    <w:rsid w:val="00510E4F"/>
    <w:rsid w:val="0051437B"/>
    <w:rsid w:val="00515D83"/>
    <w:rsid w:val="0051622E"/>
    <w:rsid w:val="005236DC"/>
    <w:rsid w:val="00523A0C"/>
    <w:rsid w:val="00524168"/>
    <w:rsid w:val="00527AA5"/>
    <w:rsid w:val="00527DCD"/>
    <w:rsid w:val="0053034A"/>
    <w:rsid w:val="00530995"/>
    <w:rsid w:val="005316DB"/>
    <w:rsid w:val="0053378F"/>
    <w:rsid w:val="005341FE"/>
    <w:rsid w:val="005369A9"/>
    <w:rsid w:val="005372CE"/>
    <w:rsid w:val="00540840"/>
    <w:rsid w:val="00540A98"/>
    <w:rsid w:val="0054107A"/>
    <w:rsid w:val="00541423"/>
    <w:rsid w:val="005416AA"/>
    <w:rsid w:val="005419C3"/>
    <w:rsid w:val="0054422E"/>
    <w:rsid w:val="00545EDD"/>
    <w:rsid w:val="00546738"/>
    <w:rsid w:val="00547BCA"/>
    <w:rsid w:val="00550877"/>
    <w:rsid w:val="00550AE5"/>
    <w:rsid w:val="00553C7C"/>
    <w:rsid w:val="00555D08"/>
    <w:rsid w:val="005567D2"/>
    <w:rsid w:val="00557C20"/>
    <w:rsid w:val="005605F4"/>
    <w:rsid w:val="00561BEE"/>
    <w:rsid w:val="0056248D"/>
    <w:rsid w:val="00565124"/>
    <w:rsid w:val="005677E7"/>
    <w:rsid w:val="0057041A"/>
    <w:rsid w:val="00570834"/>
    <w:rsid w:val="00571D4F"/>
    <w:rsid w:val="005720B6"/>
    <w:rsid w:val="00572921"/>
    <w:rsid w:val="00576B1E"/>
    <w:rsid w:val="00576D22"/>
    <w:rsid w:val="005802A1"/>
    <w:rsid w:val="00580A12"/>
    <w:rsid w:val="00581DF6"/>
    <w:rsid w:val="00583EBD"/>
    <w:rsid w:val="00584B34"/>
    <w:rsid w:val="00587FA5"/>
    <w:rsid w:val="00587FDA"/>
    <w:rsid w:val="005902C2"/>
    <w:rsid w:val="0059074F"/>
    <w:rsid w:val="00590DF4"/>
    <w:rsid w:val="00592BED"/>
    <w:rsid w:val="00593206"/>
    <w:rsid w:val="005936ED"/>
    <w:rsid w:val="005939E5"/>
    <w:rsid w:val="00595539"/>
    <w:rsid w:val="00596297"/>
    <w:rsid w:val="00596891"/>
    <w:rsid w:val="005A25C6"/>
    <w:rsid w:val="005A3711"/>
    <w:rsid w:val="005A3AA8"/>
    <w:rsid w:val="005A46E2"/>
    <w:rsid w:val="005A781F"/>
    <w:rsid w:val="005B03FC"/>
    <w:rsid w:val="005B1138"/>
    <w:rsid w:val="005B2C37"/>
    <w:rsid w:val="005B4BFB"/>
    <w:rsid w:val="005B58E6"/>
    <w:rsid w:val="005B6DD4"/>
    <w:rsid w:val="005C224E"/>
    <w:rsid w:val="005C5994"/>
    <w:rsid w:val="005C59A3"/>
    <w:rsid w:val="005D02A0"/>
    <w:rsid w:val="005D0E81"/>
    <w:rsid w:val="005D1D04"/>
    <w:rsid w:val="005D2F2F"/>
    <w:rsid w:val="005D3DC4"/>
    <w:rsid w:val="005D74E6"/>
    <w:rsid w:val="005E0B9C"/>
    <w:rsid w:val="005E24BB"/>
    <w:rsid w:val="005E4657"/>
    <w:rsid w:val="005E5C21"/>
    <w:rsid w:val="005E76C0"/>
    <w:rsid w:val="005F1403"/>
    <w:rsid w:val="005F18AB"/>
    <w:rsid w:val="005F1E3C"/>
    <w:rsid w:val="005F3640"/>
    <w:rsid w:val="005F4EEC"/>
    <w:rsid w:val="005F6683"/>
    <w:rsid w:val="005F70E6"/>
    <w:rsid w:val="00601E26"/>
    <w:rsid w:val="00605652"/>
    <w:rsid w:val="00610FC8"/>
    <w:rsid w:val="0061278A"/>
    <w:rsid w:val="00612B65"/>
    <w:rsid w:val="00617DF9"/>
    <w:rsid w:val="00621620"/>
    <w:rsid w:val="00623E73"/>
    <w:rsid w:val="0062614E"/>
    <w:rsid w:val="00626363"/>
    <w:rsid w:val="006265ED"/>
    <w:rsid w:val="006348EA"/>
    <w:rsid w:val="006357F0"/>
    <w:rsid w:val="00637142"/>
    <w:rsid w:val="00640059"/>
    <w:rsid w:val="0064081E"/>
    <w:rsid w:val="00641E01"/>
    <w:rsid w:val="00642F97"/>
    <w:rsid w:val="00644271"/>
    <w:rsid w:val="006463C5"/>
    <w:rsid w:val="006469F0"/>
    <w:rsid w:val="00646A6C"/>
    <w:rsid w:val="00647707"/>
    <w:rsid w:val="00647AE4"/>
    <w:rsid w:val="006532B1"/>
    <w:rsid w:val="00656E27"/>
    <w:rsid w:val="00660076"/>
    <w:rsid w:val="00660354"/>
    <w:rsid w:val="00660558"/>
    <w:rsid w:val="006617ED"/>
    <w:rsid w:val="00662EE3"/>
    <w:rsid w:val="006650D0"/>
    <w:rsid w:val="00665475"/>
    <w:rsid w:val="00665939"/>
    <w:rsid w:val="00671128"/>
    <w:rsid w:val="006732F5"/>
    <w:rsid w:val="0068471B"/>
    <w:rsid w:val="0068688B"/>
    <w:rsid w:val="00687144"/>
    <w:rsid w:val="006873F0"/>
    <w:rsid w:val="00687847"/>
    <w:rsid w:val="0069068B"/>
    <w:rsid w:val="00691166"/>
    <w:rsid w:val="00692130"/>
    <w:rsid w:val="00692F5A"/>
    <w:rsid w:val="006943A3"/>
    <w:rsid w:val="00694F12"/>
    <w:rsid w:val="006A1FBD"/>
    <w:rsid w:val="006A4673"/>
    <w:rsid w:val="006A497B"/>
    <w:rsid w:val="006A4CF0"/>
    <w:rsid w:val="006A52D5"/>
    <w:rsid w:val="006A69FB"/>
    <w:rsid w:val="006B22E6"/>
    <w:rsid w:val="006B4FC0"/>
    <w:rsid w:val="006B60C8"/>
    <w:rsid w:val="006B6F9F"/>
    <w:rsid w:val="006C26CC"/>
    <w:rsid w:val="006C2C46"/>
    <w:rsid w:val="006C3490"/>
    <w:rsid w:val="006C4C1B"/>
    <w:rsid w:val="006C64AA"/>
    <w:rsid w:val="006C7D4D"/>
    <w:rsid w:val="006C7E68"/>
    <w:rsid w:val="006D08FA"/>
    <w:rsid w:val="006D1589"/>
    <w:rsid w:val="006D270C"/>
    <w:rsid w:val="006D3B85"/>
    <w:rsid w:val="006D5030"/>
    <w:rsid w:val="006D5F74"/>
    <w:rsid w:val="006D6A5B"/>
    <w:rsid w:val="006D723B"/>
    <w:rsid w:val="006D74A1"/>
    <w:rsid w:val="006D7FDA"/>
    <w:rsid w:val="006E0575"/>
    <w:rsid w:val="006E26C9"/>
    <w:rsid w:val="006E4D89"/>
    <w:rsid w:val="006E4EBB"/>
    <w:rsid w:val="006E64C6"/>
    <w:rsid w:val="006E6A93"/>
    <w:rsid w:val="006E7A9F"/>
    <w:rsid w:val="006F081A"/>
    <w:rsid w:val="006F317B"/>
    <w:rsid w:val="006F48D6"/>
    <w:rsid w:val="006F4DB7"/>
    <w:rsid w:val="006F72FA"/>
    <w:rsid w:val="0070014A"/>
    <w:rsid w:val="007033E0"/>
    <w:rsid w:val="00704513"/>
    <w:rsid w:val="007053CE"/>
    <w:rsid w:val="00705607"/>
    <w:rsid w:val="00705ADA"/>
    <w:rsid w:val="00705B88"/>
    <w:rsid w:val="00707493"/>
    <w:rsid w:val="0070769A"/>
    <w:rsid w:val="007109B3"/>
    <w:rsid w:val="007119AD"/>
    <w:rsid w:val="00713582"/>
    <w:rsid w:val="00713FDD"/>
    <w:rsid w:val="007226A2"/>
    <w:rsid w:val="007279F3"/>
    <w:rsid w:val="00727C3E"/>
    <w:rsid w:val="00727E10"/>
    <w:rsid w:val="007319E5"/>
    <w:rsid w:val="00732B55"/>
    <w:rsid w:val="00733207"/>
    <w:rsid w:val="007343C1"/>
    <w:rsid w:val="00736B9E"/>
    <w:rsid w:val="007377C4"/>
    <w:rsid w:val="007421EF"/>
    <w:rsid w:val="00742DFC"/>
    <w:rsid w:val="0074457B"/>
    <w:rsid w:val="00745F63"/>
    <w:rsid w:val="00746FD9"/>
    <w:rsid w:val="007502D8"/>
    <w:rsid w:val="00750E06"/>
    <w:rsid w:val="007543A0"/>
    <w:rsid w:val="007549D6"/>
    <w:rsid w:val="00755727"/>
    <w:rsid w:val="00755E64"/>
    <w:rsid w:val="00760D08"/>
    <w:rsid w:val="00764827"/>
    <w:rsid w:val="0076634F"/>
    <w:rsid w:val="0076692B"/>
    <w:rsid w:val="00767120"/>
    <w:rsid w:val="00770B14"/>
    <w:rsid w:val="00771D34"/>
    <w:rsid w:val="00773425"/>
    <w:rsid w:val="007737AE"/>
    <w:rsid w:val="00780AE5"/>
    <w:rsid w:val="0078123F"/>
    <w:rsid w:val="0078162A"/>
    <w:rsid w:val="0078739E"/>
    <w:rsid w:val="00793A1B"/>
    <w:rsid w:val="0079455C"/>
    <w:rsid w:val="007A0108"/>
    <w:rsid w:val="007A0B3F"/>
    <w:rsid w:val="007A3E23"/>
    <w:rsid w:val="007A40BB"/>
    <w:rsid w:val="007A5DA0"/>
    <w:rsid w:val="007A7F64"/>
    <w:rsid w:val="007B030B"/>
    <w:rsid w:val="007B1182"/>
    <w:rsid w:val="007B390B"/>
    <w:rsid w:val="007B4EC4"/>
    <w:rsid w:val="007B54B8"/>
    <w:rsid w:val="007B6695"/>
    <w:rsid w:val="007B709D"/>
    <w:rsid w:val="007B7A2D"/>
    <w:rsid w:val="007C09BB"/>
    <w:rsid w:val="007C1794"/>
    <w:rsid w:val="007C188B"/>
    <w:rsid w:val="007C3054"/>
    <w:rsid w:val="007C4890"/>
    <w:rsid w:val="007C4C4E"/>
    <w:rsid w:val="007C4D69"/>
    <w:rsid w:val="007C4F16"/>
    <w:rsid w:val="007C5F5A"/>
    <w:rsid w:val="007C65D1"/>
    <w:rsid w:val="007C78F3"/>
    <w:rsid w:val="007C7919"/>
    <w:rsid w:val="007D07A7"/>
    <w:rsid w:val="007D0977"/>
    <w:rsid w:val="007D1FB9"/>
    <w:rsid w:val="007D2A1F"/>
    <w:rsid w:val="007D2D08"/>
    <w:rsid w:val="007D4658"/>
    <w:rsid w:val="007D7BEA"/>
    <w:rsid w:val="007E065F"/>
    <w:rsid w:val="007E08E3"/>
    <w:rsid w:val="007E1B99"/>
    <w:rsid w:val="007E31D7"/>
    <w:rsid w:val="007E7406"/>
    <w:rsid w:val="007F1F5D"/>
    <w:rsid w:val="007F2863"/>
    <w:rsid w:val="007F29A2"/>
    <w:rsid w:val="007F5492"/>
    <w:rsid w:val="007F6A40"/>
    <w:rsid w:val="007F7457"/>
    <w:rsid w:val="00802491"/>
    <w:rsid w:val="00803F2B"/>
    <w:rsid w:val="00805192"/>
    <w:rsid w:val="00805F7E"/>
    <w:rsid w:val="00806FB7"/>
    <w:rsid w:val="0080745A"/>
    <w:rsid w:val="00810464"/>
    <w:rsid w:val="00810AC5"/>
    <w:rsid w:val="008112F5"/>
    <w:rsid w:val="008118F0"/>
    <w:rsid w:val="00811F2A"/>
    <w:rsid w:val="00813875"/>
    <w:rsid w:val="0081578A"/>
    <w:rsid w:val="0081595E"/>
    <w:rsid w:val="00816020"/>
    <w:rsid w:val="00817177"/>
    <w:rsid w:val="0082139B"/>
    <w:rsid w:val="008220AE"/>
    <w:rsid w:val="00823A30"/>
    <w:rsid w:val="00823A8A"/>
    <w:rsid w:val="008257EC"/>
    <w:rsid w:val="0082591F"/>
    <w:rsid w:val="00826D45"/>
    <w:rsid w:val="00830243"/>
    <w:rsid w:val="00831CC6"/>
    <w:rsid w:val="00833095"/>
    <w:rsid w:val="00834576"/>
    <w:rsid w:val="008356A8"/>
    <w:rsid w:val="00835EEB"/>
    <w:rsid w:val="008375E8"/>
    <w:rsid w:val="00837875"/>
    <w:rsid w:val="0084299C"/>
    <w:rsid w:val="0084535B"/>
    <w:rsid w:val="008454E1"/>
    <w:rsid w:val="00846E93"/>
    <w:rsid w:val="0085040A"/>
    <w:rsid w:val="00851C0A"/>
    <w:rsid w:val="00853C2C"/>
    <w:rsid w:val="00854078"/>
    <w:rsid w:val="00856ED1"/>
    <w:rsid w:val="008577EF"/>
    <w:rsid w:val="0086080D"/>
    <w:rsid w:val="00861B8B"/>
    <w:rsid w:val="0086256F"/>
    <w:rsid w:val="008637AF"/>
    <w:rsid w:val="008664D7"/>
    <w:rsid w:val="00866F06"/>
    <w:rsid w:val="00870463"/>
    <w:rsid w:val="00873946"/>
    <w:rsid w:val="0087460C"/>
    <w:rsid w:val="00874C47"/>
    <w:rsid w:val="008759E5"/>
    <w:rsid w:val="00877270"/>
    <w:rsid w:val="0087761D"/>
    <w:rsid w:val="00877B5C"/>
    <w:rsid w:val="00877BAF"/>
    <w:rsid w:val="00880297"/>
    <w:rsid w:val="0088330E"/>
    <w:rsid w:val="0088526B"/>
    <w:rsid w:val="00886FED"/>
    <w:rsid w:val="008877EF"/>
    <w:rsid w:val="00887A8C"/>
    <w:rsid w:val="00892011"/>
    <w:rsid w:val="00892B2C"/>
    <w:rsid w:val="00894465"/>
    <w:rsid w:val="008950DA"/>
    <w:rsid w:val="0089755F"/>
    <w:rsid w:val="008A0BD6"/>
    <w:rsid w:val="008A2FEE"/>
    <w:rsid w:val="008A374C"/>
    <w:rsid w:val="008A4446"/>
    <w:rsid w:val="008A6D32"/>
    <w:rsid w:val="008A7FB6"/>
    <w:rsid w:val="008B003B"/>
    <w:rsid w:val="008B0B6C"/>
    <w:rsid w:val="008B232B"/>
    <w:rsid w:val="008B2E04"/>
    <w:rsid w:val="008B31B4"/>
    <w:rsid w:val="008C0877"/>
    <w:rsid w:val="008C1D6F"/>
    <w:rsid w:val="008C2630"/>
    <w:rsid w:val="008C44DF"/>
    <w:rsid w:val="008C7B40"/>
    <w:rsid w:val="008D04B7"/>
    <w:rsid w:val="008D2578"/>
    <w:rsid w:val="008D3345"/>
    <w:rsid w:val="008D36A4"/>
    <w:rsid w:val="008D45AB"/>
    <w:rsid w:val="008D7845"/>
    <w:rsid w:val="008E0D86"/>
    <w:rsid w:val="008E11AA"/>
    <w:rsid w:val="008F002C"/>
    <w:rsid w:val="008F2D78"/>
    <w:rsid w:val="008F4F03"/>
    <w:rsid w:val="008F5F9F"/>
    <w:rsid w:val="00900459"/>
    <w:rsid w:val="009016C7"/>
    <w:rsid w:val="009019CF"/>
    <w:rsid w:val="00901BFC"/>
    <w:rsid w:val="00903BC5"/>
    <w:rsid w:val="0090472C"/>
    <w:rsid w:val="009074E0"/>
    <w:rsid w:val="009077FF"/>
    <w:rsid w:val="00907EF7"/>
    <w:rsid w:val="009113AA"/>
    <w:rsid w:val="00912856"/>
    <w:rsid w:val="00913301"/>
    <w:rsid w:val="009146CC"/>
    <w:rsid w:val="00916E9B"/>
    <w:rsid w:val="0092186A"/>
    <w:rsid w:val="00922666"/>
    <w:rsid w:val="00922B6C"/>
    <w:rsid w:val="009259A7"/>
    <w:rsid w:val="00925A44"/>
    <w:rsid w:val="0092636E"/>
    <w:rsid w:val="00927F8E"/>
    <w:rsid w:val="009338C3"/>
    <w:rsid w:val="00933D3D"/>
    <w:rsid w:val="009412AC"/>
    <w:rsid w:val="0094269B"/>
    <w:rsid w:val="009427AC"/>
    <w:rsid w:val="00943868"/>
    <w:rsid w:val="009447A4"/>
    <w:rsid w:val="00944ECE"/>
    <w:rsid w:val="00946FCF"/>
    <w:rsid w:val="009479B2"/>
    <w:rsid w:val="00950E0A"/>
    <w:rsid w:val="00953DA5"/>
    <w:rsid w:val="009544D3"/>
    <w:rsid w:val="0095493F"/>
    <w:rsid w:val="00956C78"/>
    <w:rsid w:val="009574F5"/>
    <w:rsid w:val="00960013"/>
    <w:rsid w:val="0096131B"/>
    <w:rsid w:val="00962D23"/>
    <w:rsid w:val="00964399"/>
    <w:rsid w:val="00965BEF"/>
    <w:rsid w:val="009678CD"/>
    <w:rsid w:val="0097183D"/>
    <w:rsid w:val="00972E91"/>
    <w:rsid w:val="0097459C"/>
    <w:rsid w:val="00974DA5"/>
    <w:rsid w:val="00977C0A"/>
    <w:rsid w:val="00980519"/>
    <w:rsid w:val="00981F71"/>
    <w:rsid w:val="00982494"/>
    <w:rsid w:val="00982968"/>
    <w:rsid w:val="00984774"/>
    <w:rsid w:val="0099270D"/>
    <w:rsid w:val="0099379B"/>
    <w:rsid w:val="009945DC"/>
    <w:rsid w:val="00996AEF"/>
    <w:rsid w:val="00996F0D"/>
    <w:rsid w:val="00997AD5"/>
    <w:rsid w:val="009A062D"/>
    <w:rsid w:val="009A0855"/>
    <w:rsid w:val="009A0F63"/>
    <w:rsid w:val="009A11F6"/>
    <w:rsid w:val="009A1A58"/>
    <w:rsid w:val="009A286B"/>
    <w:rsid w:val="009A2953"/>
    <w:rsid w:val="009A4AA0"/>
    <w:rsid w:val="009B317C"/>
    <w:rsid w:val="009B47F4"/>
    <w:rsid w:val="009B4899"/>
    <w:rsid w:val="009B72CD"/>
    <w:rsid w:val="009B7B0C"/>
    <w:rsid w:val="009C17CC"/>
    <w:rsid w:val="009C1B57"/>
    <w:rsid w:val="009C1F33"/>
    <w:rsid w:val="009C1F66"/>
    <w:rsid w:val="009C247C"/>
    <w:rsid w:val="009C2725"/>
    <w:rsid w:val="009C3586"/>
    <w:rsid w:val="009C4139"/>
    <w:rsid w:val="009C42C1"/>
    <w:rsid w:val="009C4AF3"/>
    <w:rsid w:val="009C585E"/>
    <w:rsid w:val="009C65F4"/>
    <w:rsid w:val="009C67D6"/>
    <w:rsid w:val="009D0A73"/>
    <w:rsid w:val="009D1389"/>
    <w:rsid w:val="009D177B"/>
    <w:rsid w:val="009D2C0F"/>
    <w:rsid w:val="009D38C8"/>
    <w:rsid w:val="009D49CC"/>
    <w:rsid w:val="009D4ED1"/>
    <w:rsid w:val="009D54BF"/>
    <w:rsid w:val="009E1E1C"/>
    <w:rsid w:val="009E31A6"/>
    <w:rsid w:val="009E435E"/>
    <w:rsid w:val="009E4949"/>
    <w:rsid w:val="009F0607"/>
    <w:rsid w:val="009F2361"/>
    <w:rsid w:val="009F2954"/>
    <w:rsid w:val="009F54FC"/>
    <w:rsid w:val="009F5766"/>
    <w:rsid w:val="009F5F55"/>
    <w:rsid w:val="009F67F4"/>
    <w:rsid w:val="009F7AD4"/>
    <w:rsid w:val="009F7F5E"/>
    <w:rsid w:val="00A00935"/>
    <w:rsid w:val="00A01616"/>
    <w:rsid w:val="00A018E6"/>
    <w:rsid w:val="00A01AEC"/>
    <w:rsid w:val="00A0247E"/>
    <w:rsid w:val="00A032C4"/>
    <w:rsid w:val="00A03C2D"/>
    <w:rsid w:val="00A04B01"/>
    <w:rsid w:val="00A05BD8"/>
    <w:rsid w:val="00A07609"/>
    <w:rsid w:val="00A07FA7"/>
    <w:rsid w:val="00A1309E"/>
    <w:rsid w:val="00A130BE"/>
    <w:rsid w:val="00A16569"/>
    <w:rsid w:val="00A168E1"/>
    <w:rsid w:val="00A17998"/>
    <w:rsid w:val="00A2120C"/>
    <w:rsid w:val="00A2264D"/>
    <w:rsid w:val="00A24F51"/>
    <w:rsid w:val="00A25BDF"/>
    <w:rsid w:val="00A25EE0"/>
    <w:rsid w:val="00A26DA1"/>
    <w:rsid w:val="00A27A48"/>
    <w:rsid w:val="00A27D38"/>
    <w:rsid w:val="00A30AD8"/>
    <w:rsid w:val="00A30CC5"/>
    <w:rsid w:val="00A30F42"/>
    <w:rsid w:val="00A310A7"/>
    <w:rsid w:val="00A338CD"/>
    <w:rsid w:val="00A3440A"/>
    <w:rsid w:val="00A3465F"/>
    <w:rsid w:val="00A35E07"/>
    <w:rsid w:val="00A3618E"/>
    <w:rsid w:val="00A3658D"/>
    <w:rsid w:val="00A37330"/>
    <w:rsid w:val="00A37C08"/>
    <w:rsid w:val="00A4163D"/>
    <w:rsid w:val="00A4243E"/>
    <w:rsid w:val="00A43F2D"/>
    <w:rsid w:val="00A4780B"/>
    <w:rsid w:val="00A5125E"/>
    <w:rsid w:val="00A54C31"/>
    <w:rsid w:val="00A5677C"/>
    <w:rsid w:val="00A621CE"/>
    <w:rsid w:val="00A6246F"/>
    <w:rsid w:val="00A624B8"/>
    <w:rsid w:val="00A6326F"/>
    <w:rsid w:val="00A63D9B"/>
    <w:rsid w:val="00A66343"/>
    <w:rsid w:val="00A66600"/>
    <w:rsid w:val="00A6677A"/>
    <w:rsid w:val="00A70424"/>
    <w:rsid w:val="00A71511"/>
    <w:rsid w:val="00A71B04"/>
    <w:rsid w:val="00A72481"/>
    <w:rsid w:val="00A72DAA"/>
    <w:rsid w:val="00A73162"/>
    <w:rsid w:val="00A7324B"/>
    <w:rsid w:val="00A73328"/>
    <w:rsid w:val="00A758B9"/>
    <w:rsid w:val="00A768B1"/>
    <w:rsid w:val="00A812F8"/>
    <w:rsid w:val="00A8309E"/>
    <w:rsid w:val="00A8342E"/>
    <w:rsid w:val="00A83738"/>
    <w:rsid w:val="00A84081"/>
    <w:rsid w:val="00A848B7"/>
    <w:rsid w:val="00A8683A"/>
    <w:rsid w:val="00A868F8"/>
    <w:rsid w:val="00A907CA"/>
    <w:rsid w:val="00A929A2"/>
    <w:rsid w:val="00A92A46"/>
    <w:rsid w:val="00A931D5"/>
    <w:rsid w:val="00A93AFE"/>
    <w:rsid w:val="00A941C5"/>
    <w:rsid w:val="00A94E76"/>
    <w:rsid w:val="00A9798E"/>
    <w:rsid w:val="00A97B49"/>
    <w:rsid w:val="00AA4420"/>
    <w:rsid w:val="00AA4928"/>
    <w:rsid w:val="00AA4BDE"/>
    <w:rsid w:val="00AB0618"/>
    <w:rsid w:val="00AB0743"/>
    <w:rsid w:val="00AB3DD3"/>
    <w:rsid w:val="00AB4500"/>
    <w:rsid w:val="00AB4E40"/>
    <w:rsid w:val="00AB7952"/>
    <w:rsid w:val="00AC0CC7"/>
    <w:rsid w:val="00AC10AE"/>
    <w:rsid w:val="00AC296F"/>
    <w:rsid w:val="00AC33EA"/>
    <w:rsid w:val="00AC5E79"/>
    <w:rsid w:val="00AC73AB"/>
    <w:rsid w:val="00AD233B"/>
    <w:rsid w:val="00AD4743"/>
    <w:rsid w:val="00AD67A0"/>
    <w:rsid w:val="00AD68C5"/>
    <w:rsid w:val="00AD7782"/>
    <w:rsid w:val="00AD79F7"/>
    <w:rsid w:val="00AD7BDD"/>
    <w:rsid w:val="00AE11BF"/>
    <w:rsid w:val="00AE12FB"/>
    <w:rsid w:val="00AE1327"/>
    <w:rsid w:val="00AE2897"/>
    <w:rsid w:val="00AE3F89"/>
    <w:rsid w:val="00AE4A40"/>
    <w:rsid w:val="00AE6296"/>
    <w:rsid w:val="00AE797D"/>
    <w:rsid w:val="00AF19FC"/>
    <w:rsid w:val="00AF2A70"/>
    <w:rsid w:val="00AF5598"/>
    <w:rsid w:val="00AF6569"/>
    <w:rsid w:val="00B007A6"/>
    <w:rsid w:val="00B02533"/>
    <w:rsid w:val="00B040C4"/>
    <w:rsid w:val="00B0435D"/>
    <w:rsid w:val="00B04E02"/>
    <w:rsid w:val="00B07E5B"/>
    <w:rsid w:val="00B11CB8"/>
    <w:rsid w:val="00B12A96"/>
    <w:rsid w:val="00B177E2"/>
    <w:rsid w:val="00B20806"/>
    <w:rsid w:val="00B2135A"/>
    <w:rsid w:val="00B21958"/>
    <w:rsid w:val="00B24807"/>
    <w:rsid w:val="00B2533D"/>
    <w:rsid w:val="00B317DF"/>
    <w:rsid w:val="00B353E8"/>
    <w:rsid w:val="00B37513"/>
    <w:rsid w:val="00B4070C"/>
    <w:rsid w:val="00B41598"/>
    <w:rsid w:val="00B41CCA"/>
    <w:rsid w:val="00B42D45"/>
    <w:rsid w:val="00B43501"/>
    <w:rsid w:val="00B440BA"/>
    <w:rsid w:val="00B44962"/>
    <w:rsid w:val="00B460B2"/>
    <w:rsid w:val="00B47919"/>
    <w:rsid w:val="00B51FB7"/>
    <w:rsid w:val="00B56798"/>
    <w:rsid w:val="00B57D5E"/>
    <w:rsid w:val="00B613EA"/>
    <w:rsid w:val="00B6297F"/>
    <w:rsid w:val="00B62EC0"/>
    <w:rsid w:val="00B6396B"/>
    <w:rsid w:val="00B64A23"/>
    <w:rsid w:val="00B66214"/>
    <w:rsid w:val="00B7050D"/>
    <w:rsid w:val="00B71B4A"/>
    <w:rsid w:val="00B7776D"/>
    <w:rsid w:val="00B77F21"/>
    <w:rsid w:val="00B80C9D"/>
    <w:rsid w:val="00B908C3"/>
    <w:rsid w:val="00B92CDB"/>
    <w:rsid w:val="00B9424A"/>
    <w:rsid w:val="00B94463"/>
    <w:rsid w:val="00B94BEA"/>
    <w:rsid w:val="00B96F3C"/>
    <w:rsid w:val="00BA0EA3"/>
    <w:rsid w:val="00BA2642"/>
    <w:rsid w:val="00BA4133"/>
    <w:rsid w:val="00BB0BE8"/>
    <w:rsid w:val="00BB182D"/>
    <w:rsid w:val="00BB3BF7"/>
    <w:rsid w:val="00BB4439"/>
    <w:rsid w:val="00BB66E6"/>
    <w:rsid w:val="00BB6F51"/>
    <w:rsid w:val="00BC0F57"/>
    <w:rsid w:val="00BC19E3"/>
    <w:rsid w:val="00BC25A0"/>
    <w:rsid w:val="00BC4EA8"/>
    <w:rsid w:val="00BC5199"/>
    <w:rsid w:val="00BC774A"/>
    <w:rsid w:val="00BD042D"/>
    <w:rsid w:val="00BD3E22"/>
    <w:rsid w:val="00BD4454"/>
    <w:rsid w:val="00BD46AC"/>
    <w:rsid w:val="00BD5D14"/>
    <w:rsid w:val="00BD6A48"/>
    <w:rsid w:val="00BE1F6C"/>
    <w:rsid w:val="00BE6D6C"/>
    <w:rsid w:val="00BF074D"/>
    <w:rsid w:val="00BF1330"/>
    <w:rsid w:val="00BF2618"/>
    <w:rsid w:val="00BF3A84"/>
    <w:rsid w:val="00BF6B24"/>
    <w:rsid w:val="00BF7253"/>
    <w:rsid w:val="00C03FCF"/>
    <w:rsid w:val="00C04265"/>
    <w:rsid w:val="00C07E32"/>
    <w:rsid w:val="00C1375E"/>
    <w:rsid w:val="00C13889"/>
    <w:rsid w:val="00C15378"/>
    <w:rsid w:val="00C17377"/>
    <w:rsid w:val="00C221EB"/>
    <w:rsid w:val="00C253B1"/>
    <w:rsid w:val="00C25455"/>
    <w:rsid w:val="00C26B60"/>
    <w:rsid w:val="00C279A7"/>
    <w:rsid w:val="00C30324"/>
    <w:rsid w:val="00C31101"/>
    <w:rsid w:val="00C3248C"/>
    <w:rsid w:val="00C356FE"/>
    <w:rsid w:val="00C357F3"/>
    <w:rsid w:val="00C36CDD"/>
    <w:rsid w:val="00C40400"/>
    <w:rsid w:val="00C40D3A"/>
    <w:rsid w:val="00C41C22"/>
    <w:rsid w:val="00C457B2"/>
    <w:rsid w:val="00C4649C"/>
    <w:rsid w:val="00C46F7E"/>
    <w:rsid w:val="00C47B99"/>
    <w:rsid w:val="00C47D51"/>
    <w:rsid w:val="00C47FC4"/>
    <w:rsid w:val="00C50C74"/>
    <w:rsid w:val="00C52CBD"/>
    <w:rsid w:val="00C53781"/>
    <w:rsid w:val="00C56A26"/>
    <w:rsid w:val="00C57D8D"/>
    <w:rsid w:val="00C60BEF"/>
    <w:rsid w:val="00C612C1"/>
    <w:rsid w:val="00C61F31"/>
    <w:rsid w:val="00C62379"/>
    <w:rsid w:val="00C63886"/>
    <w:rsid w:val="00C63B93"/>
    <w:rsid w:val="00C64123"/>
    <w:rsid w:val="00C64B91"/>
    <w:rsid w:val="00C66980"/>
    <w:rsid w:val="00C669E0"/>
    <w:rsid w:val="00C66B28"/>
    <w:rsid w:val="00C706D1"/>
    <w:rsid w:val="00C7157F"/>
    <w:rsid w:val="00C71EFB"/>
    <w:rsid w:val="00C72F81"/>
    <w:rsid w:val="00C74128"/>
    <w:rsid w:val="00C75373"/>
    <w:rsid w:val="00C823F4"/>
    <w:rsid w:val="00C856D8"/>
    <w:rsid w:val="00C86774"/>
    <w:rsid w:val="00C86E6B"/>
    <w:rsid w:val="00C876BB"/>
    <w:rsid w:val="00C93B7B"/>
    <w:rsid w:val="00C93F0B"/>
    <w:rsid w:val="00C96836"/>
    <w:rsid w:val="00C97976"/>
    <w:rsid w:val="00CA068E"/>
    <w:rsid w:val="00CA1B41"/>
    <w:rsid w:val="00CA6641"/>
    <w:rsid w:val="00CA6E4A"/>
    <w:rsid w:val="00CB3377"/>
    <w:rsid w:val="00CB3FCE"/>
    <w:rsid w:val="00CB408D"/>
    <w:rsid w:val="00CB40B6"/>
    <w:rsid w:val="00CB4401"/>
    <w:rsid w:val="00CB6649"/>
    <w:rsid w:val="00CB69AA"/>
    <w:rsid w:val="00CB6C23"/>
    <w:rsid w:val="00CB7AEA"/>
    <w:rsid w:val="00CC142D"/>
    <w:rsid w:val="00CC3797"/>
    <w:rsid w:val="00CC523E"/>
    <w:rsid w:val="00CC68F7"/>
    <w:rsid w:val="00CC782C"/>
    <w:rsid w:val="00CD0A5D"/>
    <w:rsid w:val="00CD1951"/>
    <w:rsid w:val="00CD2311"/>
    <w:rsid w:val="00CD587F"/>
    <w:rsid w:val="00CD6952"/>
    <w:rsid w:val="00CE0CDC"/>
    <w:rsid w:val="00CE1E2E"/>
    <w:rsid w:val="00CE232A"/>
    <w:rsid w:val="00CE2BF3"/>
    <w:rsid w:val="00CE638E"/>
    <w:rsid w:val="00CE6662"/>
    <w:rsid w:val="00CF0441"/>
    <w:rsid w:val="00CF0E9A"/>
    <w:rsid w:val="00CF2267"/>
    <w:rsid w:val="00CF352B"/>
    <w:rsid w:val="00CF3563"/>
    <w:rsid w:val="00CF4674"/>
    <w:rsid w:val="00CF58CF"/>
    <w:rsid w:val="00CF5ED3"/>
    <w:rsid w:val="00CF75BB"/>
    <w:rsid w:val="00D005EC"/>
    <w:rsid w:val="00D0298B"/>
    <w:rsid w:val="00D02C96"/>
    <w:rsid w:val="00D03388"/>
    <w:rsid w:val="00D0370C"/>
    <w:rsid w:val="00D042D3"/>
    <w:rsid w:val="00D06C19"/>
    <w:rsid w:val="00D10827"/>
    <w:rsid w:val="00D12475"/>
    <w:rsid w:val="00D12F4C"/>
    <w:rsid w:val="00D15D82"/>
    <w:rsid w:val="00D16D75"/>
    <w:rsid w:val="00D22D5E"/>
    <w:rsid w:val="00D2444F"/>
    <w:rsid w:val="00D24E6D"/>
    <w:rsid w:val="00D2767C"/>
    <w:rsid w:val="00D3120B"/>
    <w:rsid w:val="00D33181"/>
    <w:rsid w:val="00D35FFA"/>
    <w:rsid w:val="00D361B2"/>
    <w:rsid w:val="00D37B52"/>
    <w:rsid w:val="00D41FAF"/>
    <w:rsid w:val="00D437A1"/>
    <w:rsid w:val="00D44290"/>
    <w:rsid w:val="00D4503F"/>
    <w:rsid w:val="00D47F4C"/>
    <w:rsid w:val="00D51592"/>
    <w:rsid w:val="00D52213"/>
    <w:rsid w:val="00D5500E"/>
    <w:rsid w:val="00D55E23"/>
    <w:rsid w:val="00D565A5"/>
    <w:rsid w:val="00D630FA"/>
    <w:rsid w:val="00D63106"/>
    <w:rsid w:val="00D643B3"/>
    <w:rsid w:val="00D64BFF"/>
    <w:rsid w:val="00D71DAB"/>
    <w:rsid w:val="00D720E6"/>
    <w:rsid w:val="00D7369B"/>
    <w:rsid w:val="00D7516B"/>
    <w:rsid w:val="00D75A26"/>
    <w:rsid w:val="00D76ADD"/>
    <w:rsid w:val="00D80CB6"/>
    <w:rsid w:val="00D81675"/>
    <w:rsid w:val="00D8382C"/>
    <w:rsid w:val="00D86928"/>
    <w:rsid w:val="00D87410"/>
    <w:rsid w:val="00D90511"/>
    <w:rsid w:val="00D90807"/>
    <w:rsid w:val="00D914F8"/>
    <w:rsid w:val="00D92FDD"/>
    <w:rsid w:val="00D95FE5"/>
    <w:rsid w:val="00D96D05"/>
    <w:rsid w:val="00DA2BA9"/>
    <w:rsid w:val="00DA3192"/>
    <w:rsid w:val="00DA5941"/>
    <w:rsid w:val="00DA60F2"/>
    <w:rsid w:val="00DA7EE6"/>
    <w:rsid w:val="00DB2862"/>
    <w:rsid w:val="00DB5A1E"/>
    <w:rsid w:val="00DC5118"/>
    <w:rsid w:val="00DC6D6F"/>
    <w:rsid w:val="00DD1E03"/>
    <w:rsid w:val="00DD28F8"/>
    <w:rsid w:val="00DD5F04"/>
    <w:rsid w:val="00DD6A8B"/>
    <w:rsid w:val="00DE0CAA"/>
    <w:rsid w:val="00DE36AB"/>
    <w:rsid w:val="00DE3BB7"/>
    <w:rsid w:val="00DE7725"/>
    <w:rsid w:val="00DF150C"/>
    <w:rsid w:val="00DF2C2D"/>
    <w:rsid w:val="00DF4292"/>
    <w:rsid w:val="00DF484D"/>
    <w:rsid w:val="00E02544"/>
    <w:rsid w:val="00E02A6C"/>
    <w:rsid w:val="00E02BC9"/>
    <w:rsid w:val="00E03E97"/>
    <w:rsid w:val="00E06A7A"/>
    <w:rsid w:val="00E10775"/>
    <w:rsid w:val="00E10CF3"/>
    <w:rsid w:val="00E1167B"/>
    <w:rsid w:val="00E127C7"/>
    <w:rsid w:val="00E138B2"/>
    <w:rsid w:val="00E15196"/>
    <w:rsid w:val="00E17D5F"/>
    <w:rsid w:val="00E21098"/>
    <w:rsid w:val="00E233F5"/>
    <w:rsid w:val="00E235F6"/>
    <w:rsid w:val="00E239D6"/>
    <w:rsid w:val="00E24872"/>
    <w:rsid w:val="00E249D6"/>
    <w:rsid w:val="00E26148"/>
    <w:rsid w:val="00E26EAA"/>
    <w:rsid w:val="00E27E5F"/>
    <w:rsid w:val="00E31145"/>
    <w:rsid w:val="00E31B78"/>
    <w:rsid w:val="00E32449"/>
    <w:rsid w:val="00E3373E"/>
    <w:rsid w:val="00E33F42"/>
    <w:rsid w:val="00E341A9"/>
    <w:rsid w:val="00E34AF7"/>
    <w:rsid w:val="00E37810"/>
    <w:rsid w:val="00E37F25"/>
    <w:rsid w:val="00E42301"/>
    <w:rsid w:val="00E439E7"/>
    <w:rsid w:val="00E44CC1"/>
    <w:rsid w:val="00E505FC"/>
    <w:rsid w:val="00E50643"/>
    <w:rsid w:val="00E56296"/>
    <w:rsid w:val="00E56374"/>
    <w:rsid w:val="00E570AC"/>
    <w:rsid w:val="00E57881"/>
    <w:rsid w:val="00E57B2B"/>
    <w:rsid w:val="00E60E18"/>
    <w:rsid w:val="00E61F2D"/>
    <w:rsid w:val="00E637EE"/>
    <w:rsid w:val="00E63A0F"/>
    <w:rsid w:val="00E65085"/>
    <w:rsid w:val="00E742E1"/>
    <w:rsid w:val="00E7600A"/>
    <w:rsid w:val="00E81788"/>
    <w:rsid w:val="00E819C7"/>
    <w:rsid w:val="00E81E62"/>
    <w:rsid w:val="00E823C1"/>
    <w:rsid w:val="00E826C3"/>
    <w:rsid w:val="00E8271E"/>
    <w:rsid w:val="00E84F3D"/>
    <w:rsid w:val="00E85007"/>
    <w:rsid w:val="00E90C0C"/>
    <w:rsid w:val="00E932FF"/>
    <w:rsid w:val="00E949D3"/>
    <w:rsid w:val="00E9562F"/>
    <w:rsid w:val="00EA1F91"/>
    <w:rsid w:val="00EA3E65"/>
    <w:rsid w:val="00EA4835"/>
    <w:rsid w:val="00EB02EF"/>
    <w:rsid w:val="00EB0717"/>
    <w:rsid w:val="00EB4059"/>
    <w:rsid w:val="00EB49EF"/>
    <w:rsid w:val="00EB587A"/>
    <w:rsid w:val="00EB6692"/>
    <w:rsid w:val="00EC0154"/>
    <w:rsid w:val="00EC2DC7"/>
    <w:rsid w:val="00ED0D14"/>
    <w:rsid w:val="00ED11B7"/>
    <w:rsid w:val="00ED2824"/>
    <w:rsid w:val="00ED4C6B"/>
    <w:rsid w:val="00ED4E43"/>
    <w:rsid w:val="00ED60F8"/>
    <w:rsid w:val="00ED718B"/>
    <w:rsid w:val="00EE0E85"/>
    <w:rsid w:val="00EE0FBC"/>
    <w:rsid w:val="00EE2399"/>
    <w:rsid w:val="00EE31DA"/>
    <w:rsid w:val="00EE3BC3"/>
    <w:rsid w:val="00EE4643"/>
    <w:rsid w:val="00EE6AD8"/>
    <w:rsid w:val="00EE6D9C"/>
    <w:rsid w:val="00EF0ADD"/>
    <w:rsid w:val="00EF5C47"/>
    <w:rsid w:val="00EF7826"/>
    <w:rsid w:val="00EF79F4"/>
    <w:rsid w:val="00F01452"/>
    <w:rsid w:val="00F02B34"/>
    <w:rsid w:val="00F033AB"/>
    <w:rsid w:val="00F0428A"/>
    <w:rsid w:val="00F06118"/>
    <w:rsid w:val="00F06CBB"/>
    <w:rsid w:val="00F074DA"/>
    <w:rsid w:val="00F077D8"/>
    <w:rsid w:val="00F10B96"/>
    <w:rsid w:val="00F115FB"/>
    <w:rsid w:val="00F1173E"/>
    <w:rsid w:val="00F12483"/>
    <w:rsid w:val="00F13EEB"/>
    <w:rsid w:val="00F1419A"/>
    <w:rsid w:val="00F147C2"/>
    <w:rsid w:val="00F1537D"/>
    <w:rsid w:val="00F158D4"/>
    <w:rsid w:val="00F15950"/>
    <w:rsid w:val="00F15ECC"/>
    <w:rsid w:val="00F20014"/>
    <w:rsid w:val="00F2182F"/>
    <w:rsid w:val="00F22589"/>
    <w:rsid w:val="00F229D1"/>
    <w:rsid w:val="00F25738"/>
    <w:rsid w:val="00F2687A"/>
    <w:rsid w:val="00F26C0D"/>
    <w:rsid w:val="00F27791"/>
    <w:rsid w:val="00F277F7"/>
    <w:rsid w:val="00F3469A"/>
    <w:rsid w:val="00F34C70"/>
    <w:rsid w:val="00F36387"/>
    <w:rsid w:val="00F3677F"/>
    <w:rsid w:val="00F42047"/>
    <w:rsid w:val="00F42337"/>
    <w:rsid w:val="00F44135"/>
    <w:rsid w:val="00F47A73"/>
    <w:rsid w:val="00F512D0"/>
    <w:rsid w:val="00F515DF"/>
    <w:rsid w:val="00F52047"/>
    <w:rsid w:val="00F52F91"/>
    <w:rsid w:val="00F53ABD"/>
    <w:rsid w:val="00F54CDA"/>
    <w:rsid w:val="00F57579"/>
    <w:rsid w:val="00F5768C"/>
    <w:rsid w:val="00F62D64"/>
    <w:rsid w:val="00F670C7"/>
    <w:rsid w:val="00F671A0"/>
    <w:rsid w:val="00F67FB1"/>
    <w:rsid w:val="00F74048"/>
    <w:rsid w:val="00F74934"/>
    <w:rsid w:val="00F75DC4"/>
    <w:rsid w:val="00F7767B"/>
    <w:rsid w:val="00F8001D"/>
    <w:rsid w:val="00F80C9A"/>
    <w:rsid w:val="00F82765"/>
    <w:rsid w:val="00F86DAD"/>
    <w:rsid w:val="00F87523"/>
    <w:rsid w:val="00F877B8"/>
    <w:rsid w:val="00F917E9"/>
    <w:rsid w:val="00F933C3"/>
    <w:rsid w:val="00F956AC"/>
    <w:rsid w:val="00FA436B"/>
    <w:rsid w:val="00FA5C59"/>
    <w:rsid w:val="00FB0BAE"/>
    <w:rsid w:val="00FB51AA"/>
    <w:rsid w:val="00FB6A3D"/>
    <w:rsid w:val="00FB6E3D"/>
    <w:rsid w:val="00FC332F"/>
    <w:rsid w:val="00FC7721"/>
    <w:rsid w:val="00FD2387"/>
    <w:rsid w:val="00FD3888"/>
    <w:rsid w:val="00FD43A8"/>
    <w:rsid w:val="00FD4BA6"/>
    <w:rsid w:val="00FD4E2E"/>
    <w:rsid w:val="00FD52CE"/>
    <w:rsid w:val="00FD6E76"/>
    <w:rsid w:val="00FD715A"/>
    <w:rsid w:val="00FE0190"/>
    <w:rsid w:val="00FE089F"/>
    <w:rsid w:val="00FE1382"/>
    <w:rsid w:val="00FE4738"/>
    <w:rsid w:val="00FE7FB0"/>
    <w:rsid w:val="00FF0FAA"/>
    <w:rsid w:val="00FF16F8"/>
    <w:rsid w:val="00FF27DF"/>
    <w:rsid w:val="00FF29B6"/>
    <w:rsid w:val="00FF3DE3"/>
    <w:rsid w:val="00FF5BEE"/>
    <w:rsid w:val="00FF6723"/>
    <w:rsid w:val="00FF69F2"/>
    <w:rsid w:val="00FF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CD565"/>
  <w15:chartTrackingRefBased/>
  <w15:docId w15:val="{5868743F-CC7C-4811-8155-3B4A80C1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link w:val="Heading2Char"/>
    <w:semiHidden/>
    <w:unhideWhenUsed/>
    <w:qFormat/>
    <w:rsid w:val="001E2E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B21958"/>
    <w:rPr>
      <w:rFonts w:ascii="Tahoma" w:hAnsi="Tahoma" w:cs="Tahoma"/>
      <w:sz w:val="16"/>
      <w:szCs w:val="16"/>
    </w:rPr>
  </w:style>
  <w:style w:type="paragraph" w:styleId="ListParagraph">
    <w:name w:val="List Paragraph"/>
    <w:basedOn w:val="Normal"/>
    <w:link w:val="ListParagraphChar"/>
    <w:uiPriority w:val="34"/>
    <w:qFormat/>
    <w:rsid w:val="003A1DD7"/>
    <w:pPr>
      <w:ind w:left="720"/>
      <w:contextualSpacing/>
    </w:pPr>
  </w:style>
  <w:style w:type="paragraph" w:styleId="NormalWeb">
    <w:name w:val="Normal (Web)"/>
    <w:basedOn w:val="Normal"/>
    <w:uiPriority w:val="99"/>
    <w:unhideWhenUsed/>
    <w:rsid w:val="003275FB"/>
    <w:pPr>
      <w:spacing w:before="100" w:beforeAutospacing="1" w:after="100" w:afterAutospacing="1"/>
    </w:pPr>
    <w:rPr>
      <w:rFonts w:ascii="Times New Roman" w:hAnsi="Times New Roman"/>
      <w:szCs w:val="24"/>
      <w:lang w:eastAsia="en-GB"/>
    </w:rPr>
  </w:style>
  <w:style w:type="character" w:customStyle="1" w:styleId="ListParagraphChar">
    <w:name w:val="List Paragraph Char"/>
    <w:basedOn w:val="DefaultParagraphFont"/>
    <w:link w:val="ListParagraph"/>
    <w:uiPriority w:val="34"/>
    <w:rsid w:val="003275FB"/>
    <w:rPr>
      <w:rFonts w:ascii="Arial" w:hAnsi="Arial"/>
      <w:sz w:val="24"/>
      <w:lang w:eastAsia="en-US"/>
    </w:rPr>
  </w:style>
  <w:style w:type="character" w:styleId="Hyperlink">
    <w:name w:val="Hyperlink"/>
    <w:basedOn w:val="DefaultParagraphFont"/>
    <w:rsid w:val="00015C6C"/>
    <w:rPr>
      <w:color w:val="0563C1" w:themeColor="hyperlink"/>
      <w:u w:val="single"/>
    </w:rPr>
  </w:style>
  <w:style w:type="character" w:styleId="FollowedHyperlink">
    <w:name w:val="FollowedHyperlink"/>
    <w:basedOn w:val="DefaultParagraphFont"/>
    <w:rsid w:val="00015C6C"/>
    <w:rPr>
      <w:color w:val="954F72" w:themeColor="followedHyperlink"/>
      <w:u w:val="single"/>
    </w:rPr>
  </w:style>
  <w:style w:type="character" w:styleId="UnresolvedMention">
    <w:name w:val="Unresolved Mention"/>
    <w:basedOn w:val="DefaultParagraphFont"/>
    <w:rsid w:val="00015C6C"/>
    <w:rPr>
      <w:color w:val="605E5C"/>
      <w:shd w:val="clear" w:color="auto" w:fill="E1DFDD"/>
    </w:rPr>
  </w:style>
  <w:style w:type="paragraph" w:styleId="Footer">
    <w:name w:val="footer"/>
    <w:basedOn w:val="Normal"/>
    <w:link w:val="FooterChar"/>
    <w:uiPriority w:val="99"/>
    <w:rsid w:val="00120744"/>
    <w:pPr>
      <w:tabs>
        <w:tab w:val="center" w:pos="4513"/>
        <w:tab w:val="right" w:pos="9026"/>
      </w:tabs>
    </w:pPr>
  </w:style>
  <w:style w:type="character" w:customStyle="1" w:styleId="FooterChar">
    <w:name w:val="Footer Char"/>
    <w:basedOn w:val="DefaultParagraphFont"/>
    <w:link w:val="Footer"/>
    <w:uiPriority w:val="99"/>
    <w:rsid w:val="00120744"/>
    <w:rPr>
      <w:rFonts w:ascii="Arial" w:hAnsi="Arial"/>
      <w:sz w:val="24"/>
      <w:lang w:eastAsia="en-US"/>
    </w:rPr>
  </w:style>
  <w:style w:type="character" w:customStyle="1" w:styleId="HeaderChar">
    <w:name w:val="Header Char"/>
    <w:basedOn w:val="DefaultParagraphFont"/>
    <w:link w:val="Header"/>
    <w:uiPriority w:val="99"/>
    <w:rsid w:val="00E505FC"/>
    <w:rPr>
      <w:rFonts w:ascii="Arial" w:hAnsi="Arial"/>
      <w:sz w:val="24"/>
      <w:lang w:eastAsia="en-US"/>
    </w:rPr>
  </w:style>
  <w:style w:type="paragraph" w:styleId="BodyText">
    <w:name w:val="Body Text"/>
    <w:basedOn w:val="Normal"/>
    <w:link w:val="BodyTextChar"/>
    <w:uiPriority w:val="1"/>
    <w:qFormat/>
    <w:rsid w:val="007B1182"/>
    <w:pPr>
      <w:widowControl w:val="0"/>
      <w:autoSpaceDE w:val="0"/>
      <w:autoSpaceDN w:val="0"/>
      <w:ind w:left="155"/>
    </w:pPr>
    <w:rPr>
      <w:rFonts w:ascii="Calibri" w:eastAsia="Calibri" w:hAnsi="Calibri" w:cs="Calibri"/>
      <w:b/>
      <w:bCs/>
      <w:sz w:val="20"/>
      <w:lang w:val="en-US"/>
    </w:rPr>
  </w:style>
  <w:style w:type="character" w:customStyle="1" w:styleId="BodyTextChar">
    <w:name w:val="Body Text Char"/>
    <w:basedOn w:val="DefaultParagraphFont"/>
    <w:link w:val="BodyText"/>
    <w:uiPriority w:val="1"/>
    <w:rsid w:val="007B1182"/>
    <w:rPr>
      <w:rFonts w:ascii="Calibri" w:eastAsia="Calibri" w:hAnsi="Calibri" w:cs="Calibri"/>
      <w:b/>
      <w:bCs/>
      <w:lang w:val="en-US" w:eastAsia="en-US"/>
    </w:rPr>
  </w:style>
  <w:style w:type="paragraph" w:customStyle="1" w:styleId="TableParagraph">
    <w:name w:val="Table Paragraph"/>
    <w:basedOn w:val="Normal"/>
    <w:uiPriority w:val="1"/>
    <w:qFormat/>
    <w:rsid w:val="007B1182"/>
    <w:pPr>
      <w:widowControl w:val="0"/>
      <w:autoSpaceDE w:val="0"/>
      <w:autoSpaceDN w:val="0"/>
      <w:spacing w:before="2" w:line="227" w:lineRule="exact"/>
    </w:pPr>
    <w:rPr>
      <w:rFonts w:ascii="Calibri" w:eastAsia="Calibri" w:hAnsi="Calibri" w:cs="Calibri"/>
      <w:sz w:val="22"/>
      <w:szCs w:val="22"/>
      <w:lang w:val="en-US"/>
    </w:rPr>
  </w:style>
  <w:style w:type="paragraph" w:styleId="Title">
    <w:name w:val="Title"/>
    <w:basedOn w:val="Normal"/>
    <w:link w:val="TitleChar"/>
    <w:uiPriority w:val="10"/>
    <w:qFormat/>
    <w:rsid w:val="00880297"/>
    <w:pPr>
      <w:widowControl w:val="0"/>
      <w:autoSpaceDE w:val="0"/>
      <w:autoSpaceDN w:val="0"/>
      <w:spacing w:before="27"/>
      <w:ind w:left="5675"/>
    </w:pPr>
    <w:rPr>
      <w:rFonts w:ascii="Calibri" w:eastAsia="Calibri" w:hAnsi="Calibri" w:cs="Calibri"/>
      <w:b/>
      <w:bCs/>
      <w:i/>
      <w:iCs/>
      <w:sz w:val="36"/>
      <w:szCs w:val="36"/>
      <w:lang w:val="en-US"/>
    </w:rPr>
  </w:style>
  <w:style w:type="character" w:customStyle="1" w:styleId="TitleChar">
    <w:name w:val="Title Char"/>
    <w:basedOn w:val="DefaultParagraphFont"/>
    <w:link w:val="Title"/>
    <w:uiPriority w:val="10"/>
    <w:rsid w:val="00880297"/>
    <w:rPr>
      <w:rFonts w:ascii="Calibri" w:eastAsia="Calibri" w:hAnsi="Calibri" w:cs="Calibri"/>
      <w:b/>
      <w:bCs/>
      <w:i/>
      <w:iCs/>
      <w:sz w:val="36"/>
      <w:szCs w:val="36"/>
      <w:lang w:val="en-US" w:eastAsia="en-US"/>
    </w:rPr>
  </w:style>
  <w:style w:type="character" w:customStyle="1" w:styleId="Heading2Char">
    <w:name w:val="Heading 2 Char"/>
    <w:basedOn w:val="DefaultParagraphFont"/>
    <w:link w:val="Heading2"/>
    <w:semiHidden/>
    <w:rsid w:val="001E2E01"/>
    <w:rPr>
      <w:rFonts w:asciiTheme="majorHAnsi" w:eastAsiaTheme="majorEastAsia" w:hAnsiTheme="majorHAnsi" w:cstheme="majorBidi"/>
      <w:color w:val="2F5496" w:themeColor="accent1" w:themeShade="BF"/>
      <w:sz w:val="26"/>
      <w:szCs w:val="26"/>
      <w:lang w:eastAsia="en-US"/>
    </w:rPr>
  </w:style>
  <w:style w:type="paragraph" w:customStyle="1" w:styleId="Body1">
    <w:name w:val="Body 1"/>
    <w:rsid w:val="001E2E01"/>
    <w:rPr>
      <w:rFonts w:ascii="Helvetica" w:eastAsia="Arial Unicode MS" w:hAnsi="Helvetica"/>
      <w:color w:val="000000"/>
      <w:sz w:val="24"/>
    </w:rPr>
  </w:style>
  <w:style w:type="numbering" w:customStyle="1" w:styleId="CurrentList1">
    <w:name w:val="Current List1"/>
    <w:uiPriority w:val="99"/>
    <w:rsid w:val="002D686D"/>
    <w:pPr>
      <w:numPr>
        <w:numId w:val="21"/>
      </w:numPr>
    </w:pPr>
  </w:style>
  <w:style w:type="numbering" w:customStyle="1" w:styleId="CurrentList2">
    <w:name w:val="Current List2"/>
    <w:uiPriority w:val="99"/>
    <w:rsid w:val="00113546"/>
    <w:pPr>
      <w:numPr>
        <w:numId w:val="30"/>
      </w:numPr>
    </w:pPr>
  </w:style>
  <w:style w:type="character" w:customStyle="1" w:styleId="apple-converted-space">
    <w:name w:val="apple-converted-space"/>
    <w:basedOn w:val="DefaultParagraphFont"/>
    <w:rsid w:val="0096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522">
      <w:bodyDiv w:val="1"/>
      <w:marLeft w:val="0"/>
      <w:marRight w:val="0"/>
      <w:marTop w:val="0"/>
      <w:marBottom w:val="0"/>
      <w:divBdr>
        <w:top w:val="none" w:sz="0" w:space="0" w:color="auto"/>
        <w:left w:val="none" w:sz="0" w:space="0" w:color="auto"/>
        <w:bottom w:val="none" w:sz="0" w:space="0" w:color="auto"/>
        <w:right w:val="none" w:sz="0" w:space="0" w:color="auto"/>
      </w:divBdr>
      <w:divsChild>
        <w:div w:id="1294209742">
          <w:marLeft w:val="547"/>
          <w:marRight w:val="0"/>
          <w:marTop w:val="0"/>
          <w:marBottom w:val="80"/>
          <w:divBdr>
            <w:top w:val="none" w:sz="0" w:space="0" w:color="auto"/>
            <w:left w:val="none" w:sz="0" w:space="0" w:color="auto"/>
            <w:bottom w:val="none" w:sz="0" w:space="0" w:color="auto"/>
            <w:right w:val="none" w:sz="0" w:space="0" w:color="auto"/>
          </w:divBdr>
        </w:div>
        <w:div w:id="1544440674">
          <w:marLeft w:val="547"/>
          <w:marRight w:val="0"/>
          <w:marTop w:val="0"/>
          <w:marBottom w:val="80"/>
          <w:divBdr>
            <w:top w:val="none" w:sz="0" w:space="0" w:color="auto"/>
            <w:left w:val="none" w:sz="0" w:space="0" w:color="auto"/>
            <w:bottom w:val="none" w:sz="0" w:space="0" w:color="auto"/>
            <w:right w:val="none" w:sz="0" w:space="0" w:color="auto"/>
          </w:divBdr>
        </w:div>
      </w:divsChild>
    </w:div>
    <w:div w:id="61605472">
      <w:bodyDiv w:val="1"/>
      <w:marLeft w:val="0"/>
      <w:marRight w:val="0"/>
      <w:marTop w:val="0"/>
      <w:marBottom w:val="0"/>
      <w:divBdr>
        <w:top w:val="none" w:sz="0" w:space="0" w:color="auto"/>
        <w:left w:val="none" w:sz="0" w:space="0" w:color="auto"/>
        <w:bottom w:val="none" w:sz="0" w:space="0" w:color="auto"/>
        <w:right w:val="none" w:sz="0" w:space="0" w:color="auto"/>
      </w:divBdr>
      <w:divsChild>
        <w:div w:id="1969971439">
          <w:marLeft w:val="547"/>
          <w:marRight w:val="0"/>
          <w:marTop w:val="200"/>
          <w:marBottom w:val="80"/>
          <w:divBdr>
            <w:top w:val="none" w:sz="0" w:space="0" w:color="auto"/>
            <w:left w:val="none" w:sz="0" w:space="0" w:color="auto"/>
            <w:bottom w:val="none" w:sz="0" w:space="0" w:color="auto"/>
            <w:right w:val="none" w:sz="0" w:space="0" w:color="auto"/>
          </w:divBdr>
        </w:div>
        <w:div w:id="2032104172">
          <w:marLeft w:val="1267"/>
          <w:marRight w:val="0"/>
          <w:marTop w:val="100"/>
          <w:marBottom w:val="80"/>
          <w:divBdr>
            <w:top w:val="none" w:sz="0" w:space="0" w:color="auto"/>
            <w:left w:val="none" w:sz="0" w:space="0" w:color="auto"/>
            <w:bottom w:val="none" w:sz="0" w:space="0" w:color="auto"/>
            <w:right w:val="none" w:sz="0" w:space="0" w:color="auto"/>
          </w:divBdr>
        </w:div>
      </w:divsChild>
    </w:div>
    <w:div w:id="83693734">
      <w:bodyDiv w:val="1"/>
      <w:marLeft w:val="0"/>
      <w:marRight w:val="0"/>
      <w:marTop w:val="0"/>
      <w:marBottom w:val="0"/>
      <w:divBdr>
        <w:top w:val="none" w:sz="0" w:space="0" w:color="auto"/>
        <w:left w:val="none" w:sz="0" w:space="0" w:color="auto"/>
        <w:bottom w:val="none" w:sz="0" w:space="0" w:color="auto"/>
        <w:right w:val="none" w:sz="0" w:space="0" w:color="auto"/>
      </w:divBdr>
      <w:divsChild>
        <w:div w:id="587078130">
          <w:marLeft w:val="547"/>
          <w:marRight w:val="0"/>
          <w:marTop w:val="0"/>
          <w:marBottom w:val="80"/>
          <w:divBdr>
            <w:top w:val="none" w:sz="0" w:space="0" w:color="auto"/>
            <w:left w:val="none" w:sz="0" w:space="0" w:color="auto"/>
            <w:bottom w:val="none" w:sz="0" w:space="0" w:color="auto"/>
            <w:right w:val="none" w:sz="0" w:space="0" w:color="auto"/>
          </w:divBdr>
        </w:div>
        <w:div w:id="837965220">
          <w:marLeft w:val="547"/>
          <w:marRight w:val="0"/>
          <w:marTop w:val="0"/>
          <w:marBottom w:val="80"/>
          <w:divBdr>
            <w:top w:val="none" w:sz="0" w:space="0" w:color="auto"/>
            <w:left w:val="none" w:sz="0" w:space="0" w:color="auto"/>
            <w:bottom w:val="none" w:sz="0" w:space="0" w:color="auto"/>
            <w:right w:val="none" w:sz="0" w:space="0" w:color="auto"/>
          </w:divBdr>
        </w:div>
      </w:divsChild>
    </w:div>
    <w:div w:id="87848197">
      <w:bodyDiv w:val="1"/>
      <w:marLeft w:val="0"/>
      <w:marRight w:val="0"/>
      <w:marTop w:val="0"/>
      <w:marBottom w:val="0"/>
      <w:divBdr>
        <w:top w:val="none" w:sz="0" w:space="0" w:color="auto"/>
        <w:left w:val="none" w:sz="0" w:space="0" w:color="auto"/>
        <w:bottom w:val="none" w:sz="0" w:space="0" w:color="auto"/>
        <w:right w:val="none" w:sz="0" w:space="0" w:color="auto"/>
      </w:divBdr>
    </w:div>
    <w:div w:id="106511988">
      <w:bodyDiv w:val="1"/>
      <w:marLeft w:val="0"/>
      <w:marRight w:val="0"/>
      <w:marTop w:val="0"/>
      <w:marBottom w:val="0"/>
      <w:divBdr>
        <w:top w:val="none" w:sz="0" w:space="0" w:color="auto"/>
        <w:left w:val="none" w:sz="0" w:space="0" w:color="auto"/>
        <w:bottom w:val="none" w:sz="0" w:space="0" w:color="auto"/>
        <w:right w:val="none" w:sz="0" w:space="0" w:color="auto"/>
      </w:divBdr>
    </w:div>
    <w:div w:id="133067822">
      <w:bodyDiv w:val="1"/>
      <w:marLeft w:val="0"/>
      <w:marRight w:val="0"/>
      <w:marTop w:val="0"/>
      <w:marBottom w:val="0"/>
      <w:divBdr>
        <w:top w:val="none" w:sz="0" w:space="0" w:color="auto"/>
        <w:left w:val="none" w:sz="0" w:space="0" w:color="auto"/>
        <w:bottom w:val="none" w:sz="0" w:space="0" w:color="auto"/>
        <w:right w:val="none" w:sz="0" w:space="0" w:color="auto"/>
      </w:divBdr>
    </w:div>
    <w:div w:id="195238418">
      <w:bodyDiv w:val="1"/>
      <w:marLeft w:val="0"/>
      <w:marRight w:val="0"/>
      <w:marTop w:val="0"/>
      <w:marBottom w:val="0"/>
      <w:divBdr>
        <w:top w:val="none" w:sz="0" w:space="0" w:color="auto"/>
        <w:left w:val="none" w:sz="0" w:space="0" w:color="auto"/>
        <w:bottom w:val="none" w:sz="0" w:space="0" w:color="auto"/>
        <w:right w:val="none" w:sz="0" w:space="0" w:color="auto"/>
      </w:divBdr>
    </w:div>
    <w:div w:id="285963087">
      <w:bodyDiv w:val="1"/>
      <w:marLeft w:val="0"/>
      <w:marRight w:val="0"/>
      <w:marTop w:val="0"/>
      <w:marBottom w:val="0"/>
      <w:divBdr>
        <w:top w:val="none" w:sz="0" w:space="0" w:color="auto"/>
        <w:left w:val="none" w:sz="0" w:space="0" w:color="auto"/>
        <w:bottom w:val="none" w:sz="0" w:space="0" w:color="auto"/>
        <w:right w:val="none" w:sz="0" w:space="0" w:color="auto"/>
      </w:divBdr>
      <w:divsChild>
        <w:div w:id="1998996475">
          <w:marLeft w:val="0"/>
          <w:marRight w:val="0"/>
          <w:marTop w:val="0"/>
          <w:marBottom w:val="0"/>
          <w:divBdr>
            <w:top w:val="none" w:sz="0" w:space="0" w:color="auto"/>
            <w:left w:val="none" w:sz="0" w:space="0" w:color="auto"/>
            <w:bottom w:val="none" w:sz="0" w:space="0" w:color="auto"/>
            <w:right w:val="none" w:sz="0" w:space="0" w:color="auto"/>
          </w:divBdr>
          <w:divsChild>
            <w:div w:id="1909922537">
              <w:marLeft w:val="0"/>
              <w:marRight w:val="0"/>
              <w:marTop w:val="0"/>
              <w:marBottom w:val="0"/>
              <w:divBdr>
                <w:top w:val="none" w:sz="0" w:space="0" w:color="auto"/>
                <w:left w:val="none" w:sz="0" w:space="0" w:color="auto"/>
                <w:bottom w:val="none" w:sz="0" w:space="0" w:color="auto"/>
                <w:right w:val="none" w:sz="0" w:space="0" w:color="auto"/>
              </w:divBdr>
              <w:divsChild>
                <w:div w:id="20482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5062">
      <w:bodyDiv w:val="1"/>
      <w:marLeft w:val="0"/>
      <w:marRight w:val="0"/>
      <w:marTop w:val="0"/>
      <w:marBottom w:val="0"/>
      <w:divBdr>
        <w:top w:val="none" w:sz="0" w:space="0" w:color="auto"/>
        <w:left w:val="none" w:sz="0" w:space="0" w:color="auto"/>
        <w:bottom w:val="none" w:sz="0" w:space="0" w:color="auto"/>
        <w:right w:val="none" w:sz="0" w:space="0" w:color="auto"/>
      </w:divBdr>
    </w:div>
    <w:div w:id="452286913">
      <w:bodyDiv w:val="1"/>
      <w:marLeft w:val="0"/>
      <w:marRight w:val="0"/>
      <w:marTop w:val="0"/>
      <w:marBottom w:val="0"/>
      <w:divBdr>
        <w:top w:val="none" w:sz="0" w:space="0" w:color="auto"/>
        <w:left w:val="none" w:sz="0" w:space="0" w:color="auto"/>
        <w:bottom w:val="none" w:sz="0" w:space="0" w:color="auto"/>
        <w:right w:val="none" w:sz="0" w:space="0" w:color="auto"/>
      </w:divBdr>
    </w:div>
    <w:div w:id="467672523">
      <w:bodyDiv w:val="1"/>
      <w:marLeft w:val="0"/>
      <w:marRight w:val="0"/>
      <w:marTop w:val="0"/>
      <w:marBottom w:val="0"/>
      <w:divBdr>
        <w:top w:val="none" w:sz="0" w:space="0" w:color="auto"/>
        <w:left w:val="none" w:sz="0" w:space="0" w:color="auto"/>
        <w:bottom w:val="none" w:sz="0" w:space="0" w:color="auto"/>
        <w:right w:val="none" w:sz="0" w:space="0" w:color="auto"/>
      </w:divBdr>
    </w:div>
    <w:div w:id="554850071">
      <w:bodyDiv w:val="1"/>
      <w:marLeft w:val="0"/>
      <w:marRight w:val="0"/>
      <w:marTop w:val="0"/>
      <w:marBottom w:val="0"/>
      <w:divBdr>
        <w:top w:val="none" w:sz="0" w:space="0" w:color="auto"/>
        <w:left w:val="none" w:sz="0" w:space="0" w:color="auto"/>
        <w:bottom w:val="none" w:sz="0" w:space="0" w:color="auto"/>
        <w:right w:val="none" w:sz="0" w:space="0" w:color="auto"/>
      </w:divBdr>
    </w:div>
    <w:div w:id="802120710">
      <w:bodyDiv w:val="1"/>
      <w:marLeft w:val="0"/>
      <w:marRight w:val="0"/>
      <w:marTop w:val="0"/>
      <w:marBottom w:val="0"/>
      <w:divBdr>
        <w:top w:val="none" w:sz="0" w:space="0" w:color="auto"/>
        <w:left w:val="none" w:sz="0" w:space="0" w:color="auto"/>
        <w:bottom w:val="none" w:sz="0" w:space="0" w:color="auto"/>
        <w:right w:val="none" w:sz="0" w:space="0" w:color="auto"/>
      </w:divBdr>
      <w:divsChild>
        <w:div w:id="155609480">
          <w:marLeft w:val="0"/>
          <w:marRight w:val="0"/>
          <w:marTop w:val="0"/>
          <w:marBottom w:val="0"/>
          <w:divBdr>
            <w:top w:val="none" w:sz="0" w:space="0" w:color="auto"/>
            <w:left w:val="none" w:sz="0" w:space="0" w:color="auto"/>
            <w:bottom w:val="none" w:sz="0" w:space="0" w:color="auto"/>
            <w:right w:val="none" w:sz="0" w:space="0" w:color="auto"/>
          </w:divBdr>
          <w:divsChild>
            <w:div w:id="346178518">
              <w:marLeft w:val="0"/>
              <w:marRight w:val="0"/>
              <w:marTop w:val="0"/>
              <w:marBottom w:val="0"/>
              <w:divBdr>
                <w:top w:val="none" w:sz="0" w:space="0" w:color="auto"/>
                <w:left w:val="none" w:sz="0" w:space="0" w:color="auto"/>
                <w:bottom w:val="none" w:sz="0" w:space="0" w:color="auto"/>
                <w:right w:val="none" w:sz="0" w:space="0" w:color="auto"/>
              </w:divBdr>
              <w:divsChild>
                <w:div w:id="17744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8709">
      <w:bodyDiv w:val="1"/>
      <w:marLeft w:val="0"/>
      <w:marRight w:val="0"/>
      <w:marTop w:val="0"/>
      <w:marBottom w:val="0"/>
      <w:divBdr>
        <w:top w:val="none" w:sz="0" w:space="0" w:color="auto"/>
        <w:left w:val="none" w:sz="0" w:space="0" w:color="auto"/>
        <w:bottom w:val="none" w:sz="0" w:space="0" w:color="auto"/>
        <w:right w:val="none" w:sz="0" w:space="0" w:color="auto"/>
      </w:divBdr>
      <w:divsChild>
        <w:div w:id="2082675615">
          <w:marLeft w:val="0"/>
          <w:marRight w:val="0"/>
          <w:marTop w:val="0"/>
          <w:marBottom w:val="0"/>
          <w:divBdr>
            <w:top w:val="none" w:sz="0" w:space="0" w:color="auto"/>
            <w:left w:val="none" w:sz="0" w:space="0" w:color="auto"/>
            <w:bottom w:val="none" w:sz="0" w:space="0" w:color="auto"/>
            <w:right w:val="none" w:sz="0" w:space="0" w:color="auto"/>
          </w:divBdr>
          <w:divsChild>
            <w:div w:id="236675963">
              <w:marLeft w:val="0"/>
              <w:marRight w:val="0"/>
              <w:marTop w:val="0"/>
              <w:marBottom w:val="0"/>
              <w:divBdr>
                <w:top w:val="none" w:sz="0" w:space="0" w:color="auto"/>
                <w:left w:val="none" w:sz="0" w:space="0" w:color="auto"/>
                <w:bottom w:val="none" w:sz="0" w:space="0" w:color="auto"/>
                <w:right w:val="none" w:sz="0" w:space="0" w:color="auto"/>
              </w:divBdr>
              <w:divsChild>
                <w:div w:id="1040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42048">
      <w:bodyDiv w:val="1"/>
      <w:marLeft w:val="0"/>
      <w:marRight w:val="0"/>
      <w:marTop w:val="0"/>
      <w:marBottom w:val="0"/>
      <w:divBdr>
        <w:top w:val="none" w:sz="0" w:space="0" w:color="auto"/>
        <w:left w:val="none" w:sz="0" w:space="0" w:color="auto"/>
        <w:bottom w:val="none" w:sz="0" w:space="0" w:color="auto"/>
        <w:right w:val="none" w:sz="0" w:space="0" w:color="auto"/>
      </w:divBdr>
    </w:div>
    <w:div w:id="925454538">
      <w:bodyDiv w:val="1"/>
      <w:marLeft w:val="0"/>
      <w:marRight w:val="0"/>
      <w:marTop w:val="0"/>
      <w:marBottom w:val="0"/>
      <w:divBdr>
        <w:top w:val="none" w:sz="0" w:space="0" w:color="auto"/>
        <w:left w:val="none" w:sz="0" w:space="0" w:color="auto"/>
        <w:bottom w:val="none" w:sz="0" w:space="0" w:color="auto"/>
        <w:right w:val="none" w:sz="0" w:space="0" w:color="auto"/>
      </w:divBdr>
      <w:divsChild>
        <w:div w:id="294869265">
          <w:marLeft w:val="547"/>
          <w:marRight w:val="0"/>
          <w:marTop w:val="200"/>
          <w:marBottom w:val="80"/>
          <w:divBdr>
            <w:top w:val="none" w:sz="0" w:space="0" w:color="auto"/>
            <w:left w:val="none" w:sz="0" w:space="0" w:color="auto"/>
            <w:bottom w:val="none" w:sz="0" w:space="0" w:color="auto"/>
            <w:right w:val="none" w:sz="0" w:space="0" w:color="auto"/>
          </w:divBdr>
        </w:div>
        <w:div w:id="1266034081">
          <w:marLeft w:val="1267"/>
          <w:marRight w:val="0"/>
          <w:marTop w:val="100"/>
          <w:marBottom w:val="80"/>
          <w:divBdr>
            <w:top w:val="none" w:sz="0" w:space="0" w:color="auto"/>
            <w:left w:val="none" w:sz="0" w:space="0" w:color="auto"/>
            <w:bottom w:val="none" w:sz="0" w:space="0" w:color="auto"/>
            <w:right w:val="none" w:sz="0" w:space="0" w:color="auto"/>
          </w:divBdr>
        </w:div>
      </w:divsChild>
    </w:div>
    <w:div w:id="928083471">
      <w:bodyDiv w:val="1"/>
      <w:marLeft w:val="0"/>
      <w:marRight w:val="0"/>
      <w:marTop w:val="0"/>
      <w:marBottom w:val="0"/>
      <w:divBdr>
        <w:top w:val="none" w:sz="0" w:space="0" w:color="auto"/>
        <w:left w:val="none" w:sz="0" w:space="0" w:color="auto"/>
        <w:bottom w:val="none" w:sz="0" w:space="0" w:color="auto"/>
        <w:right w:val="none" w:sz="0" w:space="0" w:color="auto"/>
      </w:divBdr>
    </w:div>
    <w:div w:id="998465346">
      <w:bodyDiv w:val="1"/>
      <w:marLeft w:val="0"/>
      <w:marRight w:val="0"/>
      <w:marTop w:val="0"/>
      <w:marBottom w:val="0"/>
      <w:divBdr>
        <w:top w:val="none" w:sz="0" w:space="0" w:color="auto"/>
        <w:left w:val="none" w:sz="0" w:space="0" w:color="auto"/>
        <w:bottom w:val="none" w:sz="0" w:space="0" w:color="auto"/>
        <w:right w:val="none" w:sz="0" w:space="0" w:color="auto"/>
      </w:divBdr>
    </w:div>
    <w:div w:id="1012535044">
      <w:bodyDiv w:val="1"/>
      <w:marLeft w:val="0"/>
      <w:marRight w:val="0"/>
      <w:marTop w:val="0"/>
      <w:marBottom w:val="0"/>
      <w:divBdr>
        <w:top w:val="none" w:sz="0" w:space="0" w:color="auto"/>
        <w:left w:val="none" w:sz="0" w:space="0" w:color="auto"/>
        <w:bottom w:val="none" w:sz="0" w:space="0" w:color="auto"/>
        <w:right w:val="none" w:sz="0" w:space="0" w:color="auto"/>
      </w:divBdr>
    </w:div>
    <w:div w:id="1072853561">
      <w:bodyDiv w:val="1"/>
      <w:marLeft w:val="0"/>
      <w:marRight w:val="0"/>
      <w:marTop w:val="0"/>
      <w:marBottom w:val="0"/>
      <w:divBdr>
        <w:top w:val="none" w:sz="0" w:space="0" w:color="auto"/>
        <w:left w:val="none" w:sz="0" w:space="0" w:color="auto"/>
        <w:bottom w:val="none" w:sz="0" w:space="0" w:color="auto"/>
        <w:right w:val="none" w:sz="0" w:space="0" w:color="auto"/>
      </w:divBdr>
      <w:divsChild>
        <w:div w:id="1542326754">
          <w:marLeft w:val="0"/>
          <w:marRight w:val="0"/>
          <w:marTop w:val="0"/>
          <w:marBottom w:val="0"/>
          <w:divBdr>
            <w:top w:val="none" w:sz="0" w:space="0" w:color="auto"/>
            <w:left w:val="none" w:sz="0" w:space="0" w:color="auto"/>
            <w:bottom w:val="none" w:sz="0" w:space="0" w:color="auto"/>
            <w:right w:val="none" w:sz="0" w:space="0" w:color="auto"/>
          </w:divBdr>
          <w:divsChild>
            <w:div w:id="2052685138">
              <w:marLeft w:val="0"/>
              <w:marRight w:val="0"/>
              <w:marTop w:val="0"/>
              <w:marBottom w:val="0"/>
              <w:divBdr>
                <w:top w:val="none" w:sz="0" w:space="0" w:color="auto"/>
                <w:left w:val="none" w:sz="0" w:space="0" w:color="auto"/>
                <w:bottom w:val="none" w:sz="0" w:space="0" w:color="auto"/>
                <w:right w:val="none" w:sz="0" w:space="0" w:color="auto"/>
              </w:divBdr>
              <w:divsChild>
                <w:div w:id="18821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3839">
      <w:bodyDiv w:val="1"/>
      <w:marLeft w:val="0"/>
      <w:marRight w:val="0"/>
      <w:marTop w:val="0"/>
      <w:marBottom w:val="0"/>
      <w:divBdr>
        <w:top w:val="none" w:sz="0" w:space="0" w:color="auto"/>
        <w:left w:val="none" w:sz="0" w:space="0" w:color="auto"/>
        <w:bottom w:val="none" w:sz="0" w:space="0" w:color="auto"/>
        <w:right w:val="none" w:sz="0" w:space="0" w:color="auto"/>
      </w:divBdr>
      <w:divsChild>
        <w:div w:id="1465736554">
          <w:marLeft w:val="0"/>
          <w:marRight w:val="0"/>
          <w:marTop w:val="0"/>
          <w:marBottom w:val="0"/>
          <w:divBdr>
            <w:top w:val="none" w:sz="0" w:space="0" w:color="auto"/>
            <w:left w:val="none" w:sz="0" w:space="0" w:color="auto"/>
            <w:bottom w:val="none" w:sz="0" w:space="0" w:color="auto"/>
            <w:right w:val="none" w:sz="0" w:space="0" w:color="auto"/>
          </w:divBdr>
          <w:divsChild>
            <w:div w:id="975374292">
              <w:marLeft w:val="0"/>
              <w:marRight w:val="0"/>
              <w:marTop w:val="0"/>
              <w:marBottom w:val="0"/>
              <w:divBdr>
                <w:top w:val="none" w:sz="0" w:space="0" w:color="auto"/>
                <w:left w:val="none" w:sz="0" w:space="0" w:color="auto"/>
                <w:bottom w:val="none" w:sz="0" w:space="0" w:color="auto"/>
                <w:right w:val="none" w:sz="0" w:space="0" w:color="auto"/>
              </w:divBdr>
              <w:divsChild>
                <w:div w:id="9055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5826">
      <w:bodyDiv w:val="1"/>
      <w:marLeft w:val="0"/>
      <w:marRight w:val="0"/>
      <w:marTop w:val="0"/>
      <w:marBottom w:val="0"/>
      <w:divBdr>
        <w:top w:val="none" w:sz="0" w:space="0" w:color="auto"/>
        <w:left w:val="none" w:sz="0" w:space="0" w:color="auto"/>
        <w:bottom w:val="none" w:sz="0" w:space="0" w:color="auto"/>
        <w:right w:val="none" w:sz="0" w:space="0" w:color="auto"/>
      </w:divBdr>
      <w:divsChild>
        <w:div w:id="601836606">
          <w:marLeft w:val="360"/>
          <w:marRight w:val="0"/>
          <w:marTop w:val="200"/>
          <w:marBottom w:val="0"/>
          <w:divBdr>
            <w:top w:val="none" w:sz="0" w:space="0" w:color="auto"/>
            <w:left w:val="none" w:sz="0" w:space="0" w:color="auto"/>
            <w:bottom w:val="none" w:sz="0" w:space="0" w:color="auto"/>
            <w:right w:val="none" w:sz="0" w:space="0" w:color="auto"/>
          </w:divBdr>
        </w:div>
        <w:div w:id="1332945971">
          <w:marLeft w:val="360"/>
          <w:marRight w:val="0"/>
          <w:marTop w:val="200"/>
          <w:marBottom w:val="0"/>
          <w:divBdr>
            <w:top w:val="none" w:sz="0" w:space="0" w:color="auto"/>
            <w:left w:val="none" w:sz="0" w:space="0" w:color="auto"/>
            <w:bottom w:val="none" w:sz="0" w:space="0" w:color="auto"/>
            <w:right w:val="none" w:sz="0" w:space="0" w:color="auto"/>
          </w:divBdr>
        </w:div>
      </w:divsChild>
    </w:div>
    <w:div w:id="1455172181">
      <w:bodyDiv w:val="1"/>
      <w:marLeft w:val="0"/>
      <w:marRight w:val="0"/>
      <w:marTop w:val="0"/>
      <w:marBottom w:val="0"/>
      <w:divBdr>
        <w:top w:val="none" w:sz="0" w:space="0" w:color="auto"/>
        <w:left w:val="none" w:sz="0" w:space="0" w:color="auto"/>
        <w:bottom w:val="none" w:sz="0" w:space="0" w:color="auto"/>
        <w:right w:val="none" w:sz="0" w:space="0" w:color="auto"/>
      </w:divBdr>
    </w:div>
    <w:div w:id="1512794968">
      <w:bodyDiv w:val="1"/>
      <w:marLeft w:val="0"/>
      <w:marRight w:val="0"/>
      <w:marTop w:val="0"/>
      <w:marBottom w:val="0"/>
      <w:divBdr>
        <w:top w:val="none" w:sz="0" w:space="0" w:color="auto"/>
        <w:left w:val="none" w:sz="0" w:space="0" w:color="auto"/>
        <w:bottom w:val="none" w:sz="0" w:space="0" w:color="auto"/>
        <w:right w:val="none" w:sz="0" w:space="0" w:color="auto"/>
      </w:divBdr>
    </w:div>
    <w:div w:id="1736967894">
      <w:bodyDiv w:val="1"/>
      <w:marLeft w:val="0"/>
      <w:marRight w:val="0"/>
      <w:marTop w:val="0"/>
      <w:marBottom w:val="0"/>
      <w:divBdr>
        <w:top w:val="none" w:sz="0" w:space="0" w:color="auto"/>
        <w:left w:val="none" w:sz="0" w:space="0" w:color="auto"/>
        <w:bottom w:val="none" w:sz="0" w:space="0" w:color="auto"/>
        <w:right w:val="none" w:sz="0" w:space="0" w:color="auto"/>
      </w:divBdr>
      <w:divsChild>
        <w:div w:id="501238582">
          <w:marLeft w:val="0"/>
          <w:marRight w:val="0"/>
          <w:marTop w:val="0"/>
          <w:marBottom w:val="0"/>
          <w:divBdr>
            <w:top w:val="none" w:sz="0" w:space="0" w:color="auto"/>
            <w:left w:val="none" w:sz="0" w:space="0" w:color="auto"/>
            <w:bottom w:val="none" w:sz="0" w:space="0" w:color="auto"/>
            <w:right w:val="none" w:sz="0" w:space="0" w:color="auto"/>
          </w:divBdr>
          <w:divsChild>
            <w:div w:id="1904218934">
              <w:marLeft w:val="0"/>
              <w:marRight w:val="0"/>
              <w:marTop w:val="0"/>
              <w:marBottom w:val="0"/>
              <w:divBdr>
                <w:top w:val="none" w:sz="0" w:space="0" w:color="auto"/>
                <w:left w:val="none" w:sz="0" w:space="0" w:color="auto"/>
                <w:bottom w:val="none" w:sz="0" w:space="0" w:color="auto"/>
                <w:right w:val="none" w:sz="0" w:space="0" w:color="auto"/>
              </w:divBdr>
              <w:divsChild>
                <w:div w:id="15984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2114">
      <w:bodyDiv w:val="1"/>
      <w:marLeft w:val="0"/>
      <w:marRight w:val="0"/>
      <w:marTop w:val="0"/>
      <w:marBottom w:val="0"/>
      <w:divBdr>
        <w:top w:val="none" w:sz="0" w:space="0" w:color="auto"/>
        <w:left w:val="none" w:sz="0" w:space="0" w:color="auto"/>
        <w:bottom w:val="none" w:sz="0" w:space="0" w:color="auto"/>
        <w:right w:val="none" w:sz="0" w:space="0" w:color="auto"/>
      </w:divBdr>
    </w:div>
    <w:div w:id="1876311643">
      <w:bodyDiv w:val="1"/>
      <w:marLeft w:val="0"/>
      <w:marRight w:val="0"/>
      <w:marTop w:val="0"/>
      <w:marBottom w:val="0"/>
      <w:divBdr>
        <w:top w:val="none" w:sz="0" w:space="0" w:color="auto"/>
        <w:left w:val="none" w:sz="0" w:space="0" w:color="auto"/>
        <w:bottom w:val="none" w:sz="0" w:space="0" w:color="auto"/>
        <w:right w:val="none" w:sz="0" w:space="0" w:color="auto"/>
      </w:divBdr>
      <w:divsChild>
        <w:div w:id="475536577">
          <w:marLeft w:val="547"/>
          <w:marRight w:val="0"/>
          <w:marTop w:val="200"/>
          <w:marBottom w:val="80"/>
          <w:divBdr>
            <w:top w:val="none" w:sz="0" w:space="0" w:color="auto"/>
            <w:left w:val="none" w:sz="0" w:space="0" w:color="auto"/>
            <w:bottom w:val="none" w:sz="0" w:space="0" w:color="auto"/>
            <w:right w:val="none" w:sz="0" w:space="0" w:color="auto"/>
          </w:divBdr>
        </w:div>
        <w:div w:id="1983387112">
          <w:marLeft w:val="1267"/>
          <w:marRight w:val="0"/>
          <w:marTop w:val="100"/>
          <w:marBottom w:val="80"/>
          <w:divBdr>
            <w:top w:val="none" w:sz="0" w:space="0" w:color="auto"/>
            <w:left w:val="none" w:sz="0" w:space="0" w:color="auto"/>
            <w:bottom w:val="none" w:sz="0" w:space="0" w:color="auto"/>
            <w:right w:val="none" w:sz="0" w:space="0" w:color="auto"/>
          </w:divBdr>
        </w:div>
      </w:divsChild>
    </w:div>
    <w:div w:id="1894848673">
      <w:bodyDiv w:val="1"/>
      <w:marLeft w:val="0"/>
      <w:marRight w:val="0"/>
      <w:marTop w:val="0"/>
      <w:marBottom w:val="0"/>
      <w:divBdr>
        <w:top w:val="none" w:sz="0" w:space="0" w:color="auto"/>
        <w:left w:val="none" w:sz="0" w:space="0" w:color="auto"/>
        <w:bottom w:val="none" w:sz="0" w:space="0" w:color="auto"/>
        <w:right w:val="none" w:sz="0" w:space="0" w:color="auto"/>
      </w:divBdr>
      <w:divsChild>
        <w:div w:id="1302609974">
          <w:marLeft w:val="547"/>
          <w:marRight w:val="0"/>
          <w:marTop w:val="200"/>
          <w:marBottom w:val="0"/>
          <w:divBdr>
            <w:top w:val="none" w:sz="0" w:space="0" w:color="auto"/>
            <w:left w:val="none" w:sz="0" w:space="0" w:color="auto"/>
            <w:bottom w:val="none" w:sz="0" w:space="0" w:color="auto"/>
            <w:right w:val="none" w:sz="0" w:space="0" w:color="auto"/>
          </w:divBdr>
        </w:div>
      </w:divsChild>
    </w:div>
    <w:div w:id="1948536964">
      <w:bodyDiv w:val="1"/>
      <w:marLeft w:val="0"/>
      <w:marRight w:val="0"/>
      <w:marTop w:val="0"/>
      <w:marBottom w:val="0"/>
      <w:divBdr>
        <w:top w:val="none" w:sz="0" w:space="0" w:color="auto"/>
        <w:left w:val="none" w:sz="0" w:space="0" w:color="auto"/>
        <w:bottom w:val="none" w:sz="0" w:space="0" w:color="auto"/>
        <w:right w:val="none" w:sz="0" w:space="0" w:color="auto"/>
      </w:divBdr>
    </w:div>
    <w:div w:id="1956672090">
      <w:bodyDiv w:val="1"/>
      <w:marLeft w:val="0"/>
      <w:marRight w:val="0"/>
      <w:marTop w:val="0"/>
      <w:marBottom w:val="0"/>
      <w:divBdr>
        <w:top w:val="none" w:sz="0" w:space="0" w:color="auto"/>
        <w:left w:val="none" w:sz="0" w:space="0" w:color="auto"/>
        <w:bottom w:val="none" w:sz="0" w:space="0" w:color="auto"/>
        <w:right w:val="none" w:sz="0" w:space="0" w:color="auto"/>
      </w:divBdr>
    </w:div>
    <w:div w:id="1997680460">
      <w:bodyDiv w:val="1"/>
      <w:marLeft w:val="0"/>
      <w:marRight w:val="0"/>
      <w:marTop w:val="0"/>
      <w:marBottom w:val="0"/>
      <w:divBdr>
        <w:top w:val="none" w:sz="0" w:space="0" w:color="auto"/>
        <w:left w:val="none" w:sz="0" w:space="0" w:color="auto"/>
        <w:bottom w:val="none" w:sz="0" w:space="0" w:color="auto"/>
        <w:right w:val="none" w:sz="0" w:space="0" w:color="auto"/>
      </w:divBdr>
    </w:div>
    <w:div w:id="2010718704">
      <w:bodyDiv w:val="1"/>
      <w:marLeft w:val="0"/>
      <w:marRight w:val="0"/>
      <w:marTop w:val="0"/>
      <w:marBottom w:val="0"/>
      <w:divBdr>
        <w:top w:val="none" w:sz="0" w:space="0" w:color="auto"/>
        <w:left w:val="none" w:sz="0" w:space="0" w:color="auto"/>
        <w:bottom w:val="none" w:sz="0" w:space="0" w:color="auto"/>
        <w:right w:val="none" w:sz="0" w:space="0" w:color="auto"/>
      </w:divBdr>
      <w:divsChild>
        <w:div w:id="317542328">
          <w:marLeft w:val="806"/>
          <w:marRight w:val="0"/>
          <w:marTop w:val="200"/>
          <w:marBottom w:val="0"/>
          <w:divBdr>
            <w:top w:val="none" w:sz="0" w:space="0" w:color="auto"/>
            <w:left w:val="none" w:sz="0" w:space="0" w:color="auto"/>
            <w:bottom w:val="none" w:sz="0" w:space="0" w:color="auto"/>
            <w:right w:val="none" w:sz="0" w:space="0" w:color="auto"/>
          </w:divBdr>
        </w:div>
      </w:divsChild>
    </w:div>
    <w:div w:id="2040274698">
      <w:bodyDiv w:val="1"/>
      <w:marLeft w:val="0"/>
      <w:marRight w:val="0"/>
      <w:marTop w:val="0"/>
      <w:marBottom w:val="0"/>
      <w:divBdr>
        <w:top w:val="none" w:sz="0" w:space="0" w:color="auto"/>
        <w:left w:val="none" w:sz="0" w:space="0" w:color="auto"/>
        <w:bottom w:val="none" w:sz="0" w:space="0" w:color="auto"/>
        <w:right w:val="none" w:sz="0" w:space="0" w:color="auto"/>
      </w:divBdr>
      <w:divsChild>
        <w:div w:id="1423918895">
          <w:marLeft w:val="0"/>
          <w:marRight w:val="0"/>
          <w:marTop w:val="0"/>
          <w:marBottom w:val="0"/>
          <w:divBdr>
            <w:top w:val="none" w:sz="0" w:space="0" w:color="auto"/>
            <w:left w:val="none" w:sz="0" w:space="0" w:color="auto"/>
            <w:bottom w:val="none" w:sz="0" w:space="0" w:color="auto"/>
            <w:right w:val="none" w:sz="0" w:space="0" w:color="auto"/>
          </w:divBdr>
          <w:divsChild>
            <w:div w:id="1253584848">
              <w:marLeft w:val="0"/>
              <w:marRight w:val="0"/>
              <w:marTop w:val="0"/>
              <w:marBottom w:val="0"/>
              <w:divBdr>
                <w:top w:val="none" w:sz="0" w:space="0" w:color="auto"/>
                <w:left w:val="none" w:sz="0" w:space="0" w:color="auto"/>
                <w:bottom w:val="none" w:sz="0" w:space="0" w:color="auto"/>
                <w:right w:val="none" w:sz="0" w:space="0" w:color="auto"/>
              </w:divBdr>
              <w:divsChild>
                <w:div w:id="7471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0D58D-D617-4169-AC91-6E947383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Active Supply &amp; design</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Emma Bambrook</cp:lastModifiedBy>
  <cp:revision>1029</cp:revision>
  <cp:lastPrinted>2023-05-30T16:17:00Z</cp:lastPrinted>
  <dcterms:created xsi:type="dcterms:W3CDTF">2022-04-27T15:33:00Z</dcterms:created>
  <dcterms:modified xsi:type="dcterms:W3CDTF">2023-05-30T16:20:00Z</dcterms:modified>
</cp:coreProperties>
</file>